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882F51" w14:textId="77777777" w:rsidR="00F14927" w:rsidRDefault="00F14927" w:rsidP="00F14927">
      <w:pPr>
        <w:tabs>
          <w:tab w:val="left" w:pos="1701"/>
        </w:tabs>
        <w:autoSpaceDE w:val="0"/>
        <w:ind w:left="-284"/>
        <w:jc w:val="center"/>
        <w:rPr>
          <w:rFonts w:ascii="Comic Sans MS" w:eastAsia="Times New Roman" w:hAnsi="Comic Sans MS" w:cs="Tahoma"/>
          <w:b/>
          <w:bCs/>
          <w:color w:val="1F497D"/>
          <w:sz w:val="50"/>
          <w:szCs w:val="50"/>
          <w:lang w:val="en-GB" w:eastAsia="pt-PT"/>
        </w:rPr>
      </w:pPr>
    </w:p>
    <w:p w14:paraId="458C01E1" w14:textId="77777777" w:rsidR="00F14927" w:rsidRDefault="00F14927" w:rsidP="00F14927">
      <w:pPr>
        <w:tabs>
          <w:tab w:val="left" w:pos="1701"/>
        </w:tabs>
        <w:autoSpaceDE w:val="0"/>
        <w:ind w:left="-284"/>
        <w:jc w:val="center"/>
        <w:rPr>
          <w:rFonts w:ascii="Comic Sans MS" w:eastAsia="Times New Roman" w:hAnsi="Comic Sans MS" w:cs="Tahoma"/>
          <w:b/>
          <w:bCs/>
          <w:color w:val="1F497D"/>
          <w:sz w:val="50"/>
          <w:szCs w:val="50"/>
          <w:lang w:val="en-GB" w:eastAsia="pt-PT"/>
        </w:rPr>
      </w:pPr>
      <w:r>
        <w:rPr>
          <w:noProof/>
        </w:rPr>
        <w:drawing>
          <wp:anchor distT="0" distB="0" distL="114300" distR="114300" simplePos="0" relativeHeight="251665408" behindDoc="0" locked="0" layoutInCell="1" allowOverlap="1" wp14:anchorId="1A00A430" wp14:editId="25A78C52">
            <wp:simplePos x="0" y="0"/>
            <wp:positionH relativeFrom="column">
              <wp:posOffset>6954520</wp:posOffset>
            </wp:positionH>
            <wp:positionV relativeFrom="paragraph">
              <wp:posOffset>224155</wp:posOffset>
            </wp:positionV>
            <wp:extent cx="343535" cy="733425"/>
            <wp:effectExtent l="0" t="0" r="0" b="9525"/>
            <wp:wrapNone/>
            <wp:docPr id="169" name="Imagem 169" descr="http://www.aecanas.org/imagens/mocho2.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www.aecanas.org/imagens/mocho2.gif">
                      <a:hlinkClick r:id="rId8"/>
                    </pic:cNvPr>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343535" cy="733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40951">
        <w:rPr>
          <w:rFonts w:ascii="Comic Sans MS" w:eastAsia="Times New Roman" w:hAnsi="Comic Sans MS" w:cs="Tahoma"/>
          <w:b/>
          <w:bCs/>
          <w:color w:val="1F497D"/>
          <w:sz w:val="50"/>
          <w:szCs w:val="50"/>
          <w:lang w:val="en-GB" w:eastAsia="pt-PT"/>
        </w:rPr>
        <w:t>Managing for @ School of Success</w:t>
      </w:r>
    </w:p>
    <w:p w14:paraId="2730EB35" w14:textId="77777777" w:rsidR="00F14927" w:rsidRDefault="00F14927">
      <w:pPr>
        <w:rPr>
          <w:rFonts w:ascii="Comic Sans MS" w:eastAsia="Times New Roman" w:hAnsi="Comic Sans MS" w:cs="Tahoma"/>
          <w:b/>
          <w:bCs/>
          <w:color w:val="1F497D"/>
          <w:sz w:val="50"/>
          <w:szCs w:val="50"/>
          <w:lang w:val="en-GB" w:eastAsia="pt-PT"/>
        </w:rPr>
      </w:pPr>
    </w:p>
    <w:p w14:paraId="1ABC1B42" w14:textId="77777777" w:rsidR="006C3794" w:rsidRPr="00F14927" w:rsidRDefault="00A97C2A">
      <w:pPr>
        <w:rPr>
          <w:lang w:val="en-US"/>
        </w:rPr>
      </w:pPr>
      <w:r>
        <w:rPr>
          <w:rFonts w:ascii="Comic Sans MS" w:eastAsia="Times New Roman" w:hAnsi="Comic Sans MS" w:cs="Tahoma"/>
          <w:b/>
          <w:bCs/>
          <w:color w:val="1F497D"/>
          <w:sz w:val="50"/>
          <w:szCs w:val="50"/>
          <w:lang w:val="en-GB" w:eastAsia="pt-PT"/>
        </w:rPr>
        <w:t>Education Show</w:t>
      </w:r>
    </w:p>
    <w:p w14:paraId="3D6E85FF" w14:textId="77777777" w:rsidR="002B0126" w:rsidRDefault="002B0126">
      <w:pPr>
        <w:rPr>
          <w:lang w:val="en-US"/>
        </w:rPr>
      </w:pPr>
    </w:p>
    <w:p w14:paraId="54176B5E" w14:textId="77777777" w:rsidR="00866622" w:rsidRDefault="00A97C2A" w:rsidP="00E863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ahoma" w:eastAsia="Times New Roman" w:hAnsi="Tahoma" w:cs="Tahoma"/>
          <w:sz w:val="24"/>
          <w:szCs w:val="24"/>
          <w:lang w:val="en-US" w:eastAsia="it-IT"/>
        </w:rPr>
      </w:pPr>
      <w:r w:rsidRPr="00252E5E">
        <w:rPr>
          <w:rFonts w:ascii="Tahoma" w:hAnsi="Tahoma" w:cs="Tahoma"/>
          <w:sz w:val="24"/>
          <w:szCs w:val="24"/>
          <w:lang w:val="en-US"/>
        </w:rPr>
        <w:t xml:space="preserve">In Education Show </w:t>
      </w:r>
      <w:r w:rsidRPr="00252E5E">
        <w:rPr>
          <w:rFonts w:ascii="Tahoma" w:eastAsia="Times New Roman" w:hAnsi="Tahoma" w:cs="Tahoma"/>
          <w:sz w:val="24"/>
          <w:szCs w:val="24"/>
          <w:lang w:val="en-US" w:eastAsia="it-IT"/>
        </w:rPr>
        <w:t>cho</w:t>
      </w:r>
      <w:r>
        <w:rPr>
          <w:rFonts w:ascii="Tahoma" w:eastAsia="Times New Roman" w:hAnsi="Tahoma" w:cs="Tahoma"/>
          <w:sz w:val="24"/>
          <w:szCs w:val="24"/>
          <w:lang w:val="en-US" w:eastAsia="it-IT"/>
        </w:rPr>
        <w:t>ose</w:t>
      </w:r>
      <w:r w:rsidRPr="00252E5E">
        <w:rPr>
          <w:rFonts w:ascii="Tahoma" w:eastAsia="Times New Roman" w:hAnsi="Tahoma" w:cs="Tahoma"/>
          <w:sz w:val="24"/>
          <w:szCs w:val="24"/>
          <w:lang w:val="en-US" w:eastAsia="it-IT"/>
        </w:rPr>
        <w:t xml:space="preserve"> </w:t>
      </w:r>
      <w:r>
        <w:rPr>
          <w:rFonts w:ascii="Tahoma" w:eastAsia="Times New Roman" w:hAnsi="Tahoma" w:cs="Tahoma"/>
          <w:sz w:val="24"/>
          <w:szCs w:val="24"/>
          <w:lang w:val="en-US" w:eastAsia="it-IT"/>
        </w:rPr>
        <w:t>one product</w:t>
      </w:r>
      <w:r w:rsidRPr="00252E5E">
        <w:rPr>
          <w:rFonts w:ascii="Tahoma" w:eastAsia="Times New Roman" w:hAnsi="Tahoma" w:cs="Tahoma"/>
          <w:sz w:val="24"/>
          <w:szCs w:val="24"/>
          <w:lang w:val="en-US" w:eastAsia="it-IT"/>
        </w:rPr>
        <w:t xml:space="preserve"> that </w:t>
      </w:r>
      <w:r>
        <w:rPr>
          <w:rFonts w:ascii="Tahoma" w:eastAsia="Times New Roman" w:hAnsi="Tahoma" w:cs="Tahoma"/>
          <w:sz w:val="24"/>
          <w:szCs w:val="24"/>
          <w:lang w:val="en-US" w:eastAsia="it-IT"/>
        </w:rPr>
        <w:t>is</w:t>
      </w:r>
      <w:r w:rsidRPr="00252E5E">
        <w:rPr>
          <w:rFonts w:ascii="Tahoma" w:eastAsia="Times New Roman" w:hAnsi="Tahoma" w:cs="Tahoma"/>
          <w:sz w:val="24"/>
          <w:szCs w:val="24"/>
          <w:lang w:val="en-US" w:eastAsia="it-IT"/>
        </w:rPr>
        <w:t xml:space="preserve"> effective to promote innovation in the learning</w:t>
      </w:r>
      <w:r>
        <w:rPr>
          <w:rFonts w:ascii="Tahoma" w:eastAsia="Times New Roman" w:hAnsi="Tahoma" w:cs="Tahoma"/>
          <w:sz w:val="24"/>
          <w:szCs w:val="24"/>
          <w:lang w:val="en-US" w:eastAsia="it-IT"/>
        </w:rPr>
        <w:t xml:space="preserve"> in your school. </w:t>
      </w:r>
    </w:p>
    <w:p w14:paraId="217EC5EC" w14:textId="77777777" w:rsidR="00F46D64" w:rsidRDefault="00F46D64" w:rsidP="00E863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ahoma" w:eastAsia="Times New Roman" w:hAnsi="Tahoma" w:cs="Tahoma"/>
          <w:color w:val="212121"/>
          <w:lang w:val="en-US" w:eastAsia="pt-PT"/>
        </w:rPr>
      </w:pPr>
      <w:bookmarkStart w:id="0" w:name="_GoBack"/>
      <w:bookmarkEnd w:id="0"/>
    </w:p>
    <w:p w14:paraId="177BC13C" w14:textId="77777777" w:rsidR="00F46D64" w:rsidRDefault="00F46D64" w:rsidP="00E863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ahoma" w:eastAsia="Times New Roman" w:hAnsi="Tahoma" w:cs="Tahoma"/>
          <w:color w:val="212121"/>
          <w:lang w:val="en-US" w:eastAsia="pt-PT"/>
        </w:rPr>
      </w:pPr>
    </w:p>
    <w:p w14:paraId="01B0CDC1" w14:textId="77777777" w:rsidR="00FD1C77" w:rsidRDefault="00FD1C77" w:rsidP="00E863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ahoma" w:eastAsia="Times New Roman" w:hAnsi="Tahoma" w:cs="Tahoma"/>
          <w:color w:val="212121"/>
          <w:lang w:val="en-US" w:eastAsia="pt-PT"/>
        </w:rPr>
      </w:pPr>
      <w:r w:rsidRPr="00487F79">
        <w:rPr>
          <w:rFonts w:ascii="Cambria" w:hAnsi="Cambria"/>
          <w:sz w:val="32"/>
          <w:szCs w:val="32"/>
          <w:lang w:val="en-GB"/>
        </w:rPr>
        <w:t>Index:</w:t>
      </w:r>
    </w:p>
    <w:sdt>
      <w:sdtPr>
        <w:id w:val="-391126780"/>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14:paraId="76D20601" w14:textId="77777777" w:rsidR="00FD1C77" w:rsidRDefault="00FD1C77">
          <w:pPr>
            <w:pStyle w:val="Cabealhodondice"/>
          </w:pPr>
        </w:p>
        <w:p w14:paraId="723D4A9A" w14:textId="4EB4F84B" w:rsidR="00FD1C77" w:rsidRPr="00FD1C77" w:rsidRDefault="00FD1C77">
          <w:pPr>
            <w:pStyle w:val="ndice1"/>
            <w:tabs>
              <w:tab w:val="right" w:leader="dot" w:pos="8494"/>
            </w:tabs>
            <w:rPr>
              <w:rFonts w:eastAsiaTheme="minorEastAsia"/>
              <w:noProof/>
              <w:sz w:val="28"/>
              <w:szCs w:val="28"/>
              <w:lang w:eastAsia="pt-PT"/>
            </w:rPr>
          </w:pPr>
          <w:r>
            <w:fldChar w:fldCharType="begin"/>
          </w:r>
          <w:r>
            <w:instrText xml:space="preserve"> TOC \o "1-3" \h \z \u </w:instrText>
          </w:r>
          <w:r>
            <w:fldChar w:fldCharType="separate"/>
          </w:r>
          <w:hyperlink w:anchor="_Toc515015412" w:history="1">
            <w:r w:rsidRPr="00FD1C77">
              <w:rPr>
                <w:rStyle w:val="Hiperligao"/>
                <w:noProof/>
                <w:sz w:val="28"/>
                <w:szCs w:val="28"/>
                <w:lang w:val="en-US"/>
              </w:rPr>
              <w:t>Canas de Senhorim Group of Schools</w:t>
            </w:r>
            <w:r w:rsidRPr="00FD1C77">
              <w:rPr>
                <w:noProof/>
                <w:webHidden/>
                <w:sz w:val="28"/>
                <w:szCs w:val="28"/>
              </w:rPr>
              <w:tab/>
            </w:r>
            <w:r w:rsidRPr="00FD1C77">
              <w:rPr>
                <w:noProof/>
                <w:webHidden/>
                <w:sz w:val="28"/>
                <w:szCs w:val="28"/>
              </w:rPr>
              <w:fldChar w:fldCharType="begin"/>
            </w:r>
            <w:r w:rsidRPr="00FD1C77">
              <w:rPr>
                <w:noProof/>
                <w:webHidden/>
                <w:sz w:val="28"/>
                <w:szCs w:val="28"/>
              </w:rPr>
              <w:instrText xml:space="preserve"> PAGEREF _Toc515015412 \h </w:instrText>
            </w:r>
            <w:r w:rsidRPr="00FD1C77">
              <w:rPr>
                <w:noProof/>
                <w:webHidden/>
                <w:sz w:val="28"/>
                <w:szCs w:val="28"/>
              </w:rPr>
            </w:r>
            <w:r w:rsidRPr="00FD1C77">
              <w:rPr>
                <w:noProof/>
                <w:webHidden/>
                <w:sz w:val="28"/>
                <w:szCs w:val="28"/>
              </w:rPr>
              <w:fldChar w:fldCharType="separate"/>
            </w:r>
            <w:r w:rsidR="00E01DCB">
              <w:rPr>
                <w:noProof/>
                <w:webHidden/>
                <w:sz w:val="28"/>
                <w:szCs w:val="28"/>
              </w:rPr>
              <w:t>2</w:t>
            </w:r>
            <w:r w:rsidRPr="00FD1C77">
              <w:rPr>
                <w:noProof/>
                <w:webHidden/>
                <w:sz w:val="28"/>
                <w:szCs w:val="28"/>
              </w:rPr>
              <w:fldChar w:fldCharType="end"/>
            </w:r>
          </w:hyperlink>
        </w:p>
        <w:p w14:paraId="3463D8A0" w14:textId="0AB4E95E" w:rsidR="00FD1C77" w:rsidRPr="00FD1C77" w:rsidRDefault="00FD1C77">
          <w:pPr>
            <w:pStyle w:val="ndice1"/>
            <w:tabs>
              <w:tab w:val="right" w:leader="dot" w:pos="8494"/>
            </w:tabs>
            <w:rPr>
              <w:rFonts w:eastAsiaTheme="minorEastAsia"/>
              <w:noProof/>
              <w:sz w:val="28"/>
              <w:szCs w:val="28"/>
              <w:lang w:eastAsia="pt-PT"/>
            </w:rPr>
          </w:pPr>
          <w:hyperlink w:anchor="_Toc515015413" w:history="1">
            <w:r w:rsidRPr="00FD1C77">
              <w:rPr>
                <w:rStyle w:val="Hiperligao"/>
                <w:noProof/>
                <w:sz w:val="28"/>
                <w:szCs w:val="28"/>
                <w:lang w:val="en-US"/>
              </w:rPr>
              <w:t>Branston Junior Academy – United Kingdom</w:t>
            </w:r>
            <w:r w:rsidRPr="00FD1C77">
              <w:rPr>
                <w:noProof/>
                <w:webHidden/>
                <w:sz w:val="28"/>
                <w:szCs w:val="28"/>
              </w:rPr>
              <w:tab/>
            </w:r>
            <w:r w:rsidRPr="00FD1C77">
              <w:rPr>
                <w:noProof/>
                <w:webHidden/>
                <w:sz w:val="28"/>
                <w:szCs w:val="28"/>
              </w:rPr>
              <w:fldChar w:fldCharType="begin"/>
            </w:r>
            <w:r w:rsidRPr="00FD1C77">
              <w:rPr>
                <w:noProof/>
                <w:webHidden/>
                <w:sz w:val="28"/>
                <w:szCs w:val="28"/>
              </w:rPr>
              <w:instrText xml:space="preserve"> PAGEREF _Toc515015413 \h </w:instrText>
            </w:r>
            <w:r w:rsidRPr="00FD1C77">
              <w:rPr>
                <w:noProof/>
                <w:webHidden/>
                <w:sz w:val="28"/>
                <w:szCs w:val="28"/>
              </w:rPr>
            </w:r>
            <w:r w:rsidRPr="00FD1C77">
              <w:rPr>
                <w:noProof/>
                <w:webHidden/>
                <w:sz w:val="28"/>
                <w:szCs w:val="28"/>
              </w:rPr>
              <w:fldChar w:fldCharType="separate"/>
            </w:r>
            <w:r w:rsidR="00E01DCB">
              <w:rPr>
                <w:noProof/>
                <w:webHidden/>
                <w:sz w:val="28"/>
                <w:szCs w:val="28"/>
              </w:rPr>
              <w:t>4</w:t>
            </w:r>
            <w:r w:rsidRPr="00FD1C77">
              <w:rPr>
                <w:noProof/>
                <w:webHidden/>
                <w:sz w:val="28"/>
                <w:szCs w:val="28"/>
              </w:rPr>
              <w:fldChar w:fldCharType="end"/>
            </w:r>
          </w:hyperlink>
        </w:p>
        <w:p w14:paraId="757A5481" w14:textId="3D1BFDEB" w:rsidR="00FD1C77" w:rsidRPr="00FD1C77" w:rsidRDefault="00FD1C77">
          <w:pPr>
            <w:pStyle w:val="ndice1"/>
            <w:tabs>
              <w:tab w:val="right" w:leader="dot" w:pos="8494"/>
            </w:tabs>
            <w:rPr>
              <w:rFonts w:eastAsiaTheme="minorEastAsia"/>
              <w:noProof/>
              <w:sz w:val="28"/>
              <w:szCs w:val="28"/>
              <w:lang w:eastAsia="pt-PT"/>
            </w:rPr>
          </w:pPr>
          <w:hyperlink w:anchor="_Toc515015414" w:history="1">
            <w:r w:rsidRPr="00FD1C77">
              <w:rPr>
                <w:rStyle w:val="Hiperligao"/>
                <w:noProof/>
                <w:sz w:val="28"/>
                <w:szCs w:val="28"/>
                <w:lang w:val="en-US"/>
              </w:rPr>
              <w:t>Vila Nova de Paiva Group of Schools</w:t>
            </w:r>
            <w:r w:rsidRPr="00FD1C77">
              <w:rPr>
                <w:noProof/>
                <w:webHidden/>
                <w:sz w:val="28"/>
                <w:szCs w:val="28"/>
              </w:rPr>
              <w:tab/>
            </w:r>
            <w:r w:rsidRPr="00FD1C77">
              <w:rPr>
                <w:noProof/>
                <w:webHidden/>
                <w:sz w:val="28"/>
                <w:szCs w:val="28"/>
              </w:rPr>
              <w:fldChar w:fldCharType="begin"/>
            </w:r>
            <w:r w:rsidRPr="00FD1C77">
              <w:rPr>
                <w:noProof/>
                <w:webHidden/>
                <w:sz w:val="28"/>
                <w:szCs w:val="28"/>
              </w:rPr>
              <w:instrText xml:space="preserve"> PAGEREF _Toc515015414 \h </w:instrText>
            </w:r>
            <w:r w:rsidRPr="00FD1C77">
              <w:rPr>
                <w:noProof/>
                <w:webHidden/>
                <w:sz w:val="28"/>
                <w:szCs w:val="28"/>
              </w:rPr>
            </w:r>
            <w:r w:rsidRPr="00FD1C77">
              <w:rPr>
                <w:noProof/>
                <w:webHidden/>
                <w:sz w:val="28"/>
                <w:szCs w:val="28"/>
              </w:rPr>
              <w:fldChar w:fldCharType="separate"/>
            </w:r>
            <w:r w:rsidR="00E01DCB">
              <w:rPr>
                <w:noProof/>
                <w:webHidden/>
                <w:sz w:val="28"/>
                <w:szCs w:val="28"/>
              </w:rPr>
              <w:t>5</w:t>
            </w:r>
            <w:r w:rsidRPr="00FD1C77">
              <w:rPr>
                <w:noProof/>
                <w:webHidden/>
                <w:sz w:val="28"/>
                <w:szCs w:val="28"/>
              </w:rPr>
              <w:fldChar w:fldCharType="end"/>
            </w:r>
          </w:hyperlink>
        </w:p>
        <w:p w14:paraId="7108C5A8" w14:textId="047ACAD0" w:rsidR="00FD1C77" w:rsidRPr="00FD1C77" w:rsidRDefault="00FD1C77">
          <w:pPr>
            <w:pStyle w:val="ndice1"/>
            <w:tabs>
              <w:tab w:val="right" w:leader="dot" w:pos="8494"/>
            </w:tabs>
            <w:rPr>
              <w:rFonts w:eastAsiaTheme="minorEastAsia"/>
              <w:noProof/>
              <w:sz w:val="28"/>
              <w:szCs w:val="28"/>
              <w:lang w:eastAsia="pt-PT"/>
            </w:rPr>
          </w:pPr>
          <w:hyperlink w:anchor="_Toc515015415" w:history="1">
            <w:r w:rsidRPr="00FD1C77">
              <w:rPr>
                <w:rStyle w:val="Hiperligao"/>
                <w:noProof/>
                <w:sz w:val="28"/>
                <w:szCs w:val="28"/>
                <w:lang w:val="en-US"/>
              </w:rPr>
              <w:t>Gemeente 's-Hertogenbosch - The Netherlands</w:t>
            </w:r>
            <w:r w:rsidRPr="00FD1C77">
              <w:rPr>
                <w:noProof/>
                <w:webHidden/>
                <w:sz w:val="28"/>
                <w:szCs w:val="28"/>
              </w:rPr>
              <w:tab/>
            </w:r>
            <w:r w:rsidRPr="00FD1C77">
              <w:rPr>
                <w:noProof/>
                <w:webHidden/>
                <w:sz w:val="28"/>
                <w:szCs w:val="28"/>
              </w:rPr>
              <w:fldChar w:fldCharType="begin"/>
            </w:r>
            <w:r w:rsidRPr="00FD1C77">
              <w:rPr>
                <w:noProof/>
                <w:webHidden/>
                <w:sz w:val="28"/>
                <w:szCs w:val="28"/>
              </w:rPr>
              <w:instrText xml:space="preserve"> PAGEREF _Toc515015415 \h </w:instrText>
            </w:r>
            <w:r w:rsidRPr="00FD1C77">
              <w:rPr>
                <w:noProof/>
                <w:webHidden/>
                <w:sz w:val="28"/>
                <w:szCs w:val="28"/>
              </w:rPr>
            </w:r>
            <w:r w:rsidRPr="00FD1C77">
              <w:rPr>
                <w:noProof/>
                <w:webHidden/>
                <w:sz w:val="28"/>
                <w:szCs w:val="28"/>
              </w:rPr>
              <w:fldChar w:fldCharType="separate"/>
            </w:r>
            <w:r w:rsidR="00E01DCB">
              <w:rPr>
                <w:noProof/>
                <w:webHidden/>
                <w:sz w:val="28"/>
                <w:szCs w:val="28"/>
              </w:rPr>
              <w:t>6</w:t>
            </w:r>
            <w:r w:rsidRPr="00FD1C77">
              <w:rPr>
                <w:noProof/>
                <w:webHidden/>
                <w:sz w:val="28"/>
                <w:szCs w:val="28"/>
              </w:rPr>
              <w:fldChar w:fldCharType="end"/>
            </w:r>
          </w:hyperlink>
        </w:p>
        <w:p w14:paraId="7893B457" w14:textId="5DF67610" w:rsidR="00FD1C77" w:rsidRPr="00FD1C77" w:rsidRDefault="00FD1C77">
          <w:pPr>
            <w:pStyle w:val="ndice1"/>
            <w:tabs>
              <w:tab w:val="right" w:leader="dot" w:pos="8494"/>
            </w:tabs>
            <w:rPr>
              <w:rFonts w:eastAsiaTheme="minorEastAsia"/>
              <w:noProof/>
              <w:sz w:val="28"/>
              <w:szCs w:val="28"/>
              <w:lang w:eastAsia="pt-PT"/>
            </w:rPr>
          </w:pPr>
          <w:hyperlink w:anchor="_Toc515015416" w:history="1">
            <w:r w:rsidRPr="00FD1C77">
              <w:rPr>
                <w:rStyle w:val="Hiperligao"/>
                <w:noProof/>
                <w:sz w:val="28"/>
                <w:szCs w:val="28"/>
                <w:lang w:val="en-US"/>
              </w:rPr>
              <w:t>Sátão Group of Schools</w:t>
            </w:r>
            <w:r w:rsidRPr="00FD1C77">
              <w:rPr>
                <w:noProof/>
                <w:webHidden/>
                <w:sz w:val="28"/>
                <w:szCs w:val="28"/>
              </w:rPr>
              <w:tab/>
            </w:r>
            <w:r w:rsidRPr="00FD1C77">
              <w:rPr>
                <w:noProof/>
                <w:webHidden/>
                <w:sz w:val="28"/>
                <w:szCs w:val="28"/>
              </w:rPr>
              <w:fldChar w:fldCharType="begin"/>
            </w:r>
            <w:r w:rsidRPr="00FD1C77">
              <w:rPr>
                <w:noProof/>
                <w:webHidden/>
                <w:sz w:val="28"/>
                <w:szCs w:val="28"/>
              </w:rPr>
              <w:instrText xml:space="preserve"> PAGEREF _Toc515015416 \h </w:instrText>
            </w:r>
            <w:r w:rsidRPr="00FD1C77">
              <w:rPr>
                <w:noProof/>
                <w:webHidden/>
                <w:sz w:val="28"/>
                <w:szCs w:val="28"/>
              </w:rPr>
            </w:r>
            <w:r w:rsidRPr="00FD1C77">
              <w:rPr>
                <w:noProof/>
                <w:webHidden/>
                <w:sz w:val="28"/>
                <w:szCs w:val="28"/>
              </w:rPr>
              <w:fldChar w:fldCharType="separate"/>
            </w:r>
            <w:r w:rsidR="00E01DCB">
              <w:rPr>
                <w:noProof/>
                <w:webHidden/>
                <w:sz w:val="28"/>
                <w:szCs w:val="28"/>
              </w:rPr>
              <w:t>7</w:t>
            </w:r>
            <w:r w:rsidRPr="00FD1C77">
              <w:rPr>
                <w:noProof/>
                <w:webHidden/>
                <w:sz w:val="28"/>
                <w:szCs w:val="28"/>
              </w:rPr>
              <w:fldChar w:fldCharType="end"/>
            </w:r>
          </w:hyperlink>
        </w:p>
        <w:p w14:paraId="557A669D" w14:textId="7B2E445E" w:rsidR="00FD1C77" w:rsidRPr="00FD1C77" w:rsidRDefault="00FD1C77">
          <w:pPr>
            <w:pStyle w:val="ndice1"/>
            <w:tabs>
              <w:tab w:val="right" w:leader="dot" w:pos="8494"/>
            </w:tabs>
            <w:rPr>
              <w:rFonts w:eastAsiaTheme="minorEastAsia"/>
              <w:noProof/>
              <w:sz w:val="28"/>
              <w:szCs w:val="28"/>
              <w:lang w:eastAsia="pt-PT"/>
            </w:rPr>
          </w:pPr>
          <w:hyperlink w:anchor="_Toc515015417" w:history="1">
            <w:r w:rsidRPr="00FD1C77">
              <w:rPr>
                <w:rStyle w:val="Hiperligao"/>
                <w:noProof/>
                <w:sz w:val="28"/>
                <w:szCs w:val="28"/>
                <w:lang w:val="en-US"/>
              </w:rPr>
              <w:t>Nelas Group of Schools</w:t>
            </w:r>
            <w:r w:rsidRPr="00FD1C77">
              <w:rPr>
                <w:noProof/>
                <w:webHidden/>
                <w:sz w:val="28"/>
                <w:szCs w:val="28"/>
              </w:rPr>
              <w:tab/>
            </w:r>
            <w:r w:rsidRPr="00FD1C77">
              <w:rPr>
                <w:noProof/>
                <w:webHidden/>
                <w:sz w:val="28"/>
                <w:szCs w:val="28"/>
              </w:rPr>
              <w:fldChar w:fldCharType="begin"/>
            </w:r>
            <w:r w:rsidRPr="00FD1C77">
              <w:rPr>
                <w:noProof/>
                <w:webHidden/>
                <w:sz w:val="28"/>
                <w:szCs w:val="28"/>
              </w:rPr>
              <w:instrText xml:space="preserve"> PAGEREF _Toc515015417 \h </w:instrText>
            </w:r>
            <w:r w:rsidRPr="00FD1C77">
              <w:rPr>
                <w:noProof/>
                <w:webHidden/>
                <w:sz w:val="28"/>
                <w:szCs w:val="28"/>
              </w:rPr>
            </w:r>
            <w:r w:rsidRPr="00FD1C77">
              <w:rPr>
                <w:noProof/>
                <w:webHidden/>
                <w:sz w:val="28"/>
                <w:szCs w:val="28"/>
              </w:rPr>
              <w:fldChar w:fldCharType="separate"/>
            </w:r>
            <w:r w:rsidR="00E01DCB">
              <w:rPr>
                <w:noProof/>
                <w:webHidden/>
                <w:sz w:val="28"/>
                <w:szCs w:val="28"/>
              </w:rPr>
              <w:t>8</w:t>
            </w:r>
            <w:r w:rsidRPr="00FD1C77">
              <w:rPr>
                <w:noProof/>
                <w:webHidden/>
                <w:sz w:val="28"/>
                <w:szCs w:val="28"/>
              </w:rPr>
              <w:fldChar w:fldCharType="end"/>
            </w:r>
          </w:hyperlink>
        </w:p>
        <w:p w14:paraId="53BF7C5C" w14:textId="144F755C" w:rsidR="00FD1C77" w:rsidRPr="00FD1C77" w:rsidRDefault="00FD1C77">
          <w:pPr>
            <w:pStyle w:val="ndice1"/>
            <w:tabs>
              <w:tab w:val="right" w:leader="dot" w:pos="8494"/>
            </w:tabs>
            <w:rPr>
              <w:rFonts w:eastAsiaTheme="minorEastAsia"/>
              <w:noProof/>
              <w:sz w:val="28"/>
              <w:szCs w:val="28"/>
              <w:lang w:eastAsia="pt-PT"/>
            </w:rPr>
          </w:pPr>
          <w:hyperlink w:anchor="_Toc515015418" w:history="1">
            <w:r w:rsidRPr="00FD1C77">
              <w:rPr>
                <w:rStyle w:val="Hiperligao"/>
                <w:noProof/>
                <w:sz w:val="28"/>
                <w:szCs w:val="28"/>
                <w:lang w:val="en-US"/>
              </w:rPr>
              <w:t>Penalva do Castelo Group of Schools</w:t>
            </w:r>
            <w:r w:rsidRPr="00FD1C77">
              <w:rPr>
                <w:noProof/>
                <w:webHidden/>
                <w:sz w:val="28"/>
                <w:szCs w:val="28"/>
              </w:rPr>
              <w:tab/>
            </w:r>
            <w:r w:rsidRPr="00FD1C77">
              <w:rPr>
                <w:noProof/>
                <w:webHidden/>
                <w:sz w:val="28"/>
                <w:szCs w:val="28"/>
              </w:rPr>
              <w:fldChar w:fldCharType="begin"/>
            </w:r>
            <w:r w:rsidRPr="00FD1C77">
              <w:rPr>
                <w:noProof/>
                <w:webHidden/>
                <w:sz w:val="28"/>
                <w:szCs w:val="28"/>
              </w:rPr>
              <w:instrText xml:space="preserve"> PAGEREF _Toc515015418 \h </w:instrText>
            </w:r>
            <w:r w:rsidRPr="00FD1C77">
              <w:rPr>
                <w:noProof/>
                <w:webHidden/>
                <w:sz w:val="28"/>
                <w:szCs w:val="28"/>
              </w:rPr>
            </w:r>
            <w:r w:rsidRPr="00FD1C77">
              <w:rPr>
                <w:noProof/>
                <w:webHidden/>
                <w:sz w:val="28"/>
                <w:szCs w:val="28"/>
              </w:rPr>
              <w:fldChar w:fldCharType="separate"/>
            </w:r>
            <w:r w:rsidR="00E01DCB">
              <w:rPr>
                <w:noProof/>
                <w:webHidden/>
                <w:sz w:val="28"/>
                <w:szCs w:val="28"/>
              </w:rPr>
              <w:t>11</w:t>
            </w:r>
            <w:r w:rsidRPr="00FD1C77">
              <w:rPr>
                <w:noProof/>
                <w:webHidden/>
                <w:sz w:val="28"/>
                <w:szCs w:val="28"/>
              </w:rPr>
              <w:fldChar w:fldCharType="end"/>
            </w:r>
          </w:hyperlink>
        </w:p>
        <w:p w14:paraId="7412C1C4" w14:textId="4A6D018B" w:rsidR="00FD1C77" w:rsidRDefault="00FD1C77">
          <w:pPr>
            <w:pStyle w:val="ndice1"/>
            <w:tabs>
              <w:tab w:val="right" w:leader="dot" w:pos="8494"/>
            </w:tabs>
            <w:rPr>
              <w:rFonts w:eastAsiaTheme="minorEastAsia"/>
              <w:noProof/>
              <w:lang w:eastAsia="pt-PT"/>
            </w:rPr>
          </w:pPr>
          <w:hyperlink w:anchor="_Toc515015419" w:history="1">
            <w:r w:rsidRPr="00FD1C77">
              <w:rPr>
                <w:rStyle w:val="Hiperligao"/>
                <w:noProof/>
                <w:sz w:val="28"/>
                <w:szCs w:val="28"/>
                <w:lang w:val="en-US"/>
              </w:rPr>
              <w:t>Mangualde Group of Schools</w:t>
            </w:r>
            <w:r w:rsidRPr="00FD1C77">
              <w:rPr>
                <w:noProof/>
                <w:webHidden/>
                <w:sz w:val="28"/>
                <w:szCs w:val="28"/>
              </w:rPr>
              <w:tab/>
            </w:r>
            <w:r w:rsidRPr="00FD1C77">
              <w:rPr>
                <w:noProof/>
                <w:webHidden/>
                <w:sz w:val="28"/>
                <w:szCs w:val="28"/>
              </w:rPr>
              <w:fldChar w:fldCharType="begin"/>
            </w:r>
            <w:r w:rsidRPr="00FD1C77">
              <w:rPr>
                <w:noProof/>
                <w:webHidden/>
                <w:sz w:val="28"/>
                <w:szCs w:val="28"/>
              </w:rPr>
              <w:instrText xml:space="preserve"> PAGEREF _Toc515015419 \h </w:instrText>
            </w:r>
            <w:r w:rsidRPr="00FD1C77">
              <w:rPr>
                <w:noProof/>
                <w:webHidden/>
                <w:sz w:val="28"/>
                <w:szCs w:val="28"/>
              </w:rPr>
            </w:r>
            <w:r w:rsidRPr="00FD1C77">
              <w:rPr>
                <w:noProof/>
                <w:webHidden/>
                <w:sz w:val="28"/>
                <w:szCs w:val="28"/>
              </w:rPr>
              <w:fldChar w:fldCharType="separate"/>
            </w:r>
            <w:r w:rsidR="00E01DCB">
              <w:rPr>
                <w:noProof/>
                <w:webHidden/>
                <w:sz w:val="28"/>
                <w:szCs w:val="28"/>
              </w:rPr>
              <w:t>12</w:t>
            </w:r>
            <w:r w:rsidRPr="00FD1C77">
              <w:rPr>
                <w:noProof/>
                <w:webHidden/>
                <w:sz w:val="28"/>
                <w:szCs w:val="28"/>
              </w:rPr>
              <w:fldChar w:fldCharType="end"/>
            </w:r>
          </w:hyperlink>
        </w:p>
        <w:p w14:paraId="0EA06F12" w14:textId="77777777" w:rsidR="00FD1C77" w:rsidRDefault="00FD1C77">
          <w:r>
            <w:rPr>
              <w:b/>
              <w:bCs/>
            </w:rPr>
            <w:fldChar w:fldCharType="end"/>
          </w:r>
        </w:p>
      </w:sdtContent>
    </w:sdt>
    <w:p w14:paraId="3BD1CA8C" w14:textId="77777777" w:rsidR="00F46D64" w:rsidRDefault="00F46D64" w:rsidP="00E863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ahoma" w:eastAsia="Times New Roman" w:hAnsi="Tahoma" w:cs="Tahoma"/>
          <w:color w:val="212121"/>
          <w:lang w:val="en-US" w:eastAsia="pt-PT"/>
        </w:rPr>
      </w:pPr>
    </w:p>
    <w:p w14:paraId="7A5441DC" w14:textId="77777777" w:rsidR="00F46D64" w:rsidRDefault="00F46D64" w:rsidP="00E863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ahoma" w:eastAsia="Times New Roman" w:hAnsi="Tahoma" w:cs="Tahoma"/>
          <w:color w:val="212121"/>
          <w:lang w:val="en-US" w:eastAsia="pt-PT"/>
        </w:rPr>
      </w:pPr>
    </w:p>
    <w:p w14:paraId="0D6F8F6F" w14:textId="77777777" w:rsidR="00F46D64" w:rsidRDefault="00F46D64" w:rsidP="00E863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ahoma" w:eastAsia="Times New Roman" w:hAnsi="Tahoma" w:cs="Tahoma"/>
          <w:color w:val="212121"/>
          <w:lang w:val="en-US" w:eastAsia="pt-PT"/>
        </w:rPr>
      </w:pPr>
    </w:p>
    <w:p w14:paraId="0BDE4834" w14:textId="77777777" w:rsidR="00F46D64" w:rsidRDefault="00F46D64">
      <w:pPr>
        <w:rPr>
          <w:rFonts w:ascii="Tahoma" w:eastAsia="Times New Roman" w:hAnsi="Tahoma" w:cs="Tahoma"/>
          <w:color w:val="212121"/>
          <w:lang w:val="en-US" w:eastAsia="pt-PT"/>
        </w:rPr>
      </w:pPr>
      <w:r>
        <w:rPr>
          <w:rFonts w:ascii="Tahoma" w:eastAsia="Times New Roman" w:hAnsi="Tahoma" w:cs="Tahoma"/>
          <w:color w:val="212121"/>
          <w:lang w:val="en-US" w:eastAsia="pt-PT"/>
        </w:rPr>
        <w:br w:type="page"/>
      </w:r>
    </w:p>
    <w:p w14:paraId="6984B32D" w14:textId="77777777" w:rsidR="00A97C2A" w:rsidRDefault="00A97C2A" w:rsidP="00F46D64">
      <w:pPr>
        <w:pStyle w:val="Ttulo1"/>
        <w:rPr>
          <w:lang w:val="en-US"/>
        </w:rPr>
      </w:pPr>
      <w:bookmarkStart w:id="1" w:name="_Toc515015412"/>
      <w:proofErr w:type="spellStart"/>
      <w:r w:rsidRPr="00A97C2A">
        <w:rPr>
          <w:lang w:val="en-US"/>
        </w:rPr>
        <w:lastRenderedPageBreak/>
        <w:t>Canas</w:t>
      </w:r>
      <w:proofErr w:type="spellEnd"/>
      <w:r w:rsidRPr="00A97C2A">
        <w:rPr>
          <w:lang w:val="en-US"/>
        </w:rPr>
        <w:t xml:space="preserve"> de </w:t>
      </w:r>
      <w:proofErr w:type="spellStart"/>
      <w:r w:rsidRPr="00A97C2A">
        <w:rPr>
          <w:lang w:val="en-US"/>
        </w:rPr>
        <w:t>Senhorim</w:t>
      </w:r>
      <w:proofErr w:type="spellEnd"/>
      <w:r w:rsidRPr="00A97C2A">
        <w:rPr>
          <w:lang w:val="en-US"/>
        </w:rPr>
        <w:t xml:space="preserve"> Group of Schools</w:t>
      </w:r>
      <w:bookmarkEnd w:id="1"/>
    </w:p>
    <w:p w14:paraId="22DABFB5" w14:textId="77777777" w:rsidR="00F46D64" w:rsidRDefault="00F46D64" w:rsidP="00A97C2A">
      <w:pPr>
        <w:spacing w:after="0"/>
        <w:jc w:val="both"/>
        <w:rPr>
          <w:rFonts w:ascii="Tahoma" w:hAnsi="Tahoma" w:cs="Tahoma"/>
          <w:b/>
          <w:sz w:val="28"/>
          <w:szCs w:val="28"/>
          <w:lang w:val="en-US"/>
        </w:rPr>
      </w:pPr>
    </w:p>
    <w:tbl>
      <w:tblPr>
        <w:tblStyle w:val="TabelacomGrelha"/>
        <w:tblW w:w="0" w:type="auto"/>
        <w:tblInd w:w="108" w:type="dxa"/>
        <w:tblLook w:val="04A0" w:firstRow="1" w:lastRow="0" w:firstColumn="1" w:lastColumn="0" w:noHBand="0" w:noVBand="1"/>
      </w:tblPr>
      <w:tblGrid>
        <w:gridCol w:w="1931"/>
        <w:gridCol w:w="6455"/>
      </w:tblGrid>
      <w:tr w:rsidR="00A97C2A" w14:paraId="5CBFCF89" w14:textId="77777777" w:rsidTr="00AD12F9">
        <w:tc>
          <w:tcPr>
            <w:tcW w:w="1931" w:type="dxa"/>
            <w:shd w:val="clear" w:color="auto" w:fill="D9D9D9" w:themeFill="background1" w:themeFillShade="D9"/>
          </w:tcPr>
          <w:p w14:paraId="3CF94DFC" w14:textId="77777777" w:rsidR="00A97C2A" w:rsidRPr="00343BE5" w:rsidRDefault="00A97C2A" w:rsidP="00AD12F9">
            <w:pPr>
              <w:jc w:val="both"/>
              <w:rPr>
                <w:rFonts w:ascii="Tahoma" w:hAnsi="Tahoma" w:cs="Tahoma"/>
                <w:b/>
                <w:sz w:val="20"/>
                <w:szCs w:val="20"/>
                <w:lang w:val="en-US"/>
              </w:rPr>
            </w:pPr>
            <w:r w:rsidRPr="00343BE5">
              <w:rPr>
                <w:rFonts w:ascii="Tahoma" w:hAnsi="Tahoma" w:cs="Tahoma"/>
                <w:b/>
                <w:sz w:val="20"/>
                <w:szCs w:val="20"/>
                <w:lang w:val="en-US"/>
              </w:rPr>
              <w:t xml:space="preserve">Name </w:t>
            </w:r>
          </w:p>
        </w:tc>
        <w:tc>
          <w:tcPr>
            <w:tcW w:w="11613" w:type="dxa"/>
          </w:tcPr>
          <w:p w14:paraId="43317E1C" w14:textId="77777777" w:rsidR="00A97C2A" w:rsidRDefault="00A97C2A" w:rsidP="00AD12F9">
            <w:pPr>
              <w:jc w:val="both"/>
              <w:rPr>
                <w:rFonts w:ascii="Tahoma" w:hAnsi="Tahoma" w:cs="Tahoma"/>
                <w:sz w:val="24"/>
                <w:szCs w:val="24"/>
                <w:lang w:val="en-US"/>
              </w:rPr>
            </w:pPr>
            <w:r>
              <w:rPr>
                <w:rFonts w:ascii="Tahoma" w:hAnsi="Tahoma" w:cs="Tahoma"/>
                <w:sz w:val="24"/>
                <w:szCs w:val="24"/>
                <w:lang w:val="en-US"/>
              </w:rPr>
              <w:t xml:space="preserve">Seppo – </w:t>
            </w:r>
            <w:proofErr w:type="gramStart"/>
            <w:r>
              <w:rPr>
                <w:rFonts w:ascii="Tahoma" w:hAnsi="Tahoma" w:cs="Tahoma"/>
                <w:sz w:val="24"/>
                <w:szCs w:val="24"/>
                <w:lang w:val="en-US"/>
              </w:rPr>
              <w:t>game based</w:t>
            </w:r>
            <w:proofErr w:type="gramEnd"/>
            <w:r>
              <w:rPr>
                <w:rFonts w:ascii="Tahoma" w:hAnsi="Tahoma" w:cs="Tahoma"/>
                <w:sz w:val="24"/>
                <w:szCs w:val="24"/>
                <w:lang w:val="en-US"/>
              </w:rPr>
              <w:t xml:space="preserve"> learning</w:t>
            </w:r>
          </w:p>
        </w:tc>
      </w:tr>
      <w:tr w:rsidR="00A97C2A" w14:paraId="51A156F7" w14:textId="77777777" w:rsidTr="00AD12F9">
        <w:tc>
          <w:tcPr>
            <w:tcW w:w="1931" w:type="dxa"/>
            <w:shd w:val="clear" w:color="auto" w:fill="D9D9D9" w:themeFill="background1" w:themeFillShade="D9"/>
          </w:tcPr>
          <w:p w14:paraId="4589B308" w14:textId="77777777" w:rsidR="00A97C2A" w:rsidRPr="00343BE5" w:rsidRDefault="00A97C2A" w:rsidP="00AD12F9">
            <w:pPr>
              <w:jc w:val="both"/>
              <w:rPr>
                <w:rFonts w:ascii="Tahoma" w:hAnsi="Tahoma" w:cs="Tahoma"/>
                <w:sz w:val="20"/>
                <w:szCs w:val="20"/>
                <w:lang w:val="en-US"/>
              </w:rPr>
            </w:pPr>
            <w:proofErr w:type="spellStart"/>
            <w:r w:rsidRPr="00343BE5">
              <w:rPr>
                <w:rStyle w:val="Forte"/>
                <w:rFonts w:ascii="Tahoma" w:hAnsi="Tahoma" w:cs="Tahoma"/>
                <w:sz w:val="20"/>
                <w:szCs w:val="20"/>
              </w:rPr>
              <w:t>Provider</w:t>
            </w:r>
            <w:proofErr w:type="spellEnd"/>
          </w:p>
        </w:tc>
        <w:tc>
          <w:tcPr>
            <w:tcW w:w="11613" w:type="dxa"/>
          </w:tcPr>
          <w:p w14:paraId="4EA601D6" w14:textId="77777777" w:rsidR="00A97C2A" w:rsidRDefault="00A97C2A" w:rsidP="00AD12F9">
            <w:pPr>
              <w:jc w:val="both"/>
              <w:rPr>
                <w:rFonts w:ascii="Tahoma" w:hAnsi="Tahoma" w:cs="Tahoma"/>
                <w:sz w:val="24"/>
                <w:szCs w:val="24"/>
                <w:lang w:val="en-US"/>
              </w:rPr>
            </w:pPr>
            <w:r>
              <w:rPr>
                <w:rFonts w:ascii="Tahoma" w:hAnsi="Tahoma" w:cs="Tahoma"/>
                <w:sz w:val="24"/>
                <w:szCs w:val="24"/>
                <w:lang w:val="en-US"/>
              </w:rPr>
              <w:t>Seppo.io</w:t>
            </w:r>
          </w:p>
        </w:tc>
      </w:tr>
      <w:tr w:rsidR="00A97C2A" w:rsidRPr="00FD1C77" w14:paraId="37133571" w14:textId="77777777" w:rsidTr="00AD12F9">
        <w:tc>
          <w:tcPr>
            <w:tcW w:w="1931" w:type="dxa"/>
            <w:shd w:val="clear" w:color="auto" w:fill="D9D9D9" w:themeFill="background1" w:themeFillShade="D9"/>
          </w:tcPr>
          <w:p w14:paraId="359234F9" w14:textId="77777777" w:rsidR="00A97C2A" w:rsidRPr="00343BE5" w:rsidRDefault="00A97C2A" w:rsidP="00AD12F9">
            <w:pPr>
              <w:jc w:val="both"/>
              <w:rPr>
                <w:rFonts w:ascii="Tahoma" w:hAnsi="Tahoma" w:cs="Tahoma"/>
                <w:b/>
                <w:sz w:val="20"/>
                <w:szCs w:val="20"/>
                <w:lang w:val="en-US"/>
              </w:rPr>
            </w:pPr>
            <w:r w:rsidRPr="00343BE5">
              <w:rPr>
                <w:rFonts w:ascii="Tahoma" w:hAnsi="Tahoma" w:cs="Tahoma"/>
                <w:b/>
                <w:sz w:val="20"/>
                <w:szCs w:val="20"/>
                <w:lang w:val="en-US"/>
              </w:rPr>
              <w:t>Description</w:t>
            </w:r>
          </w:p>
        </w:tc>
        <w:tc>
          <w:tcPr>
            <w:tcW w:w="11613" w:type="dxa"/>
          </w:tcPr>
          <w:p w14:paraId="4506F5DF" w14:textId="77777777" w:rsidR="00A97C2A" w:rsidRDefault="00A97C2A" w:rsidP="00AD12F9">
            <w:pPr>
              <w:jc w:val="both"/>
              <w:rPr>
                <w:rFonts w:ascii="Tahoma" w:hAnsi="Tahoma" w:cs="Tahoma"/>
                <w:sz w:val="24"/>
                <w:szCs w:val="24"/>
                <w:lang w:val="en-US"/>
              </w:rPr>
            </w:pPr>
            <w:r>
              <w:rPr>
                <w:rFonts w:ascii="Tahoma" w:hAnsi="Tahoma" w:cs="Tahoma"/>
                <w:sz w:val="24"/>
                <w:szCs w:val="24"/>
                <w:lang w:val="en-US"/>
              </w:rPr>
              <w:t>This methodology consists of g</w:t>
            </w:r>
            <w:r w:rsidRPr="00942714">
              <w:rPr>
                <w:rFonts w:ascii="Tahoma" w:hAnsi="Tahoma" w:cs="Tahoma"/>
                <w:sz w:val="24"/>
                <w:szCs w:val="24"/>
                <w:lang w:val="en-US"/>
              </w:rPr>
              <w:t xml:space="preserve">ame-based learning </w:t>
            </w:r>
            <w:r>
              <w:rPr>
                <w:rFonts w:ascii="Tahoma" w:hAnsi="Tahoma" w:cs="Tahoma"/>
                <w:sz w:val="24"/>
                <w:szCs w:val="24"/>
                <w:lang w:val="en-US"/>
              </w:rPr>
              <w:t>that gives a joyful experience and</w:t>
            </w:r>
            <w:r w:rsidRPr="00942714">
              <w:rPr>
                <w:rFonts w:ascii="Tahoma" w:hAnsi="Tahoma" w:cs="Tahoma"/>
                <w:sz w:val="24"/>
                <w:szCs w:val="24"/>
                <w:lang w:val="en-US"/>
              </w:rPr>
              <w:t xml:space="preserve"> combines teamwork and using </w:t>
            </w:r>
            <w:proofErr w:type="gramStart"/>
            <w:r>
              <w:rPr>
                <w:rFonts w:ascii="Tahoma" w:hAnsi="Tahoma" w:cs="Tahoma"/>
                <w:sz w:val="24"/>
                <w:szCs w:val="24"/>
                <w:lang w:val="en-US"/>
              </w:rPr>
              <w:t>students</w:t>
            </w:r>
            <w:proofErr w:type="gramEnd"/>
            <w:r w:rsidRPr="00942714">
              <w:rPr>
                <w:rFonts w:ascii="Tahoma" w:hAnsi="Tahoma" w:cs="Tahoma"/>
                <w:sz w:val="24"/>
                <w:szCs w:val="24"/>
                <w:lang w:val="en-US"/>
              </w:rPr>
              <w:t xml:space="preserve"> skills and knowledge to achieve a common goal. Completing tasks, earning points and receiving instant feedback encourage the learners to pursue new achievements.</w:t>
            </w:r>
          </w:p>
        </w:tc>
      </w:tr>
      <w:tr w:rsidR="00A97C2A" w14:paraId="44D88D9B" w14:textId="77777777" w:rsidTr="00AD12F9">
        <w:tc>
          <w:tcPr>
            <w:tcW w:w="1931" w:type="dxa"/>
            <w:shd w:val="clear" w:color="auto" w:fill="D9D9D9" w:themeFill="background1" w:themeFillShade="D9"/>
          </w:tcPr>
          <w:p w14:paraId="76F60A30" w14:textId="77777777" w:rsidR="00A97C2A" w:rsidRPr="00343BE5" w:rsidRDefault="00A97C2A" w:rsidP="00AD12F9">
            <w:pPr>
              <w:jc w:val="both"/>
              <w:rPr>
                <w:rFonts w:ascii="Tahoma" w:hAnsi="Tahoma" w:cs="Tahoma"/>
                <w:sz w:val="20"/>
                <w:szCs w:val="20"/>
                <w:lang w:val="en-US"/>
              </w:rPr>
            </w:pPr>
            <w:proofErr w:type="spellStart"/>
            <w:r w:rsidRPr="00343BE5">
              <w:rPr>
                <w:rStyle w:val="Forte"/>
                <w:rFonts w:ascii="Tahoma" w:hAnsi="Tahoma" w:cs="Tahoma"/>
                <w:sz w:val="20"/>
                <w:szCs w:val="20"/>
              </w:rPr>
              <w:t>Resource</w:t>
            </w:r>
            <w:proofErr w:type="spellEnd"/>
          </w:p>
        </w:tc>
        <w:tc>
          <w:tcPr>
            <w:tcW w:w="11613" w:type="dxa"/>
          </w:tcPr>
          <w:p w14:paraId="57F1C0FB" w14:textId="77777777" w:rsidR="00A97C2A" w:rsidRDefault="00A97C2A" w:rsidP="00AD12F9">
            <w:pPr>
              <w:jc w:val="both"/>
              <w:rPr>
                <w:rFonts w:ascii="Tahoma" w:hAnsi="Tahoma" w:cs="Tahoma"/>
                <w:sz w:val="24"/>
                <w:szCs w:val="24"/>
                <w:lang w:val="en-US"/>
              </w:rPr>
            </w:pPr>
          </w:p>
          <w:p w14:paraId="70854C99" w14:textId="77777777" w:rsidR="00A97C2A" w:rsidRDefault="00A97C2A" w:rsidP="00AD12F9">
            <w:pPr>
              <w:jc w:val="both"/>
              <w:rPr>
                <w:rFonts w:ascii="Tahoma" w:hAnsi="Tahoma" w:cs="Tahoma"/>
                <w:sz w:val="24"/>
                <w:szCs w:val="24"/>
                <w:lang w:val="en-US"/>
              </w:rPr>
            </w:pPr>
            <w:r>
              <w:rPr>
                <w:rFonts w:ascii="Tahoma" w:hAnsi="Tahoma" w:cs="Tahoma"/>
                <w:sz w:val="24"/>
                <w:szCs w:val="24"/>
                <w:lang w:val="en-US"/>
              </w:rPr>
              <w:t>Personal smartphone</w:t>
            </w:r>
          </w:p>
        </w:tc>
      </w:tr>
      <w:tr w:rsidR="00A97C2A" w:rsidRPr="00FD1C77" w14:paraId="42D03318" w14:textId="77777777" w:rsidTr="00AD12F9">
        <w:tc>
          <w:tcPr>
            <w:tcW w:w="1931" w:type="dxa"/>
            <w:shd w:val="clear" w:color="auto" w:fill="D9D9D9" w:themeFill="background1" w:themeFillShade="D9"/>
          </w:tcPr>
          <w:p w14:paraId="42BD4F3F" w14:textId="77777777" w:rsidR="00A97C2A" w:rsidRPr="00343BE5" w:rsidRDefault="00A97C2A" w:rsidP="00AD12F9">
            <w:pPr>
              <w:jc w:val="both"/>
              <w:rPr>
                <w:rFonts w:ascii="Tahoma" w:hAnsi="Tahoma" w:cs="Tahoma"/>
                <w:b/>
                <w:sz w:val="20"/>
                <w:szCs w:val="20"/>
                <w:lang w:val="en-US"/>
              </w:rPr>
            </w:pPr>
            <w:r w:rsidRPr="00343BE5">
              <w:rPr>
                <w:rFonts w:ascii="Tahoma" w:hAnsi="Tahoma" w:cs="Tahoma"/>
                <w:b/>
                <w:sz w:val="20"/>
                <w:szCs w:val="20"/>
                <w:lang w:val="en-US"/>
              </w:rPr>
              <w:t>Use</w:t>
            </w:r>
          </w:p>
        </w:tc>
        <w:tc>
          <w:tcPr>
            <w:tcW w:w="11613" w:type="dxa"/>
          </w:tcPr>
          <w:p w14:paraId="7395F8DA" w14:textId="77777777" w:rsidR="00A97C2A" w:rsidRDefault="00A97C2A" w:rsidP="00AD12F9">
            <w:pPr>
              <w:jc w:val="both"/>
              <w:rPr>
                <w:rFonts w:ascii="Tahoma" w:hAnsi="Tahoma" w:cs="Tahoma"/>
                <w:sz w:val="24"/>
                <w:szCs w:val="24"/>
                <w:lang w:val="en-US"/>
              </w:rPr>
            </w:pPr>
            <w:r>
              <w:rPr>
                <w:rFonts w:ascii="Tahoma" w:hAnsi="Tahoma" w:cs="Tahoma"/>
                <w:sz w:val="24"/>
                <w:szCs w:val="24"/>
                <w:lang w:val="en-US"/>
              </w:rPr>
              <w:t xml:space="preserve">Teach with a game, in a fun and easy way. The teacher gives a creative exercise /task to the students (it can be about science, history, </w:t>
            </w:r>
            <w:proofErr w:type="spellStart"/>
            <w:r>
              <w:rPr>
                <w:rFonts w:ascii="Tahoma" w:hAnsi="Tahoma" w:cs="Tahoma"/>
                <w:sz w:val="24"/>
                <w:szCs w:val="24"/>
                <w:lang w:val="en-US"/>
              </w:rPr>
              <w:t>maths</w:t>
            </w:r>
            <w:proofErr w:type="spellEnd"/>
            <w:r>
              <w:rPr>
                <w:rFonts w:ascii="Tahoma" w:hAnsi="Tahoma" w:cs="Tahoma"/>
                <w:sz w:val="24"/>
                <w:szCs w:val="24"/>
                <w:lang w:val="en-US"/>
              </w:rPr>
              <w:t xml:space="preserve">, others and includes several). It is a </w:t>
            </w:r>
            <w:r w:rsidRPr="00C852BC">
              <w:rPr>
                <w:rFonts w:ascii="Tahoma" w:hAnsi="Tahoma" w:cs="Tahoma"/>
                <w:sz w:val="24"/>
                <w:szCs w:val="24"/>
                <w:lang w:val="en-US"/>
              </w:rPr>
              <w:t>kind of pedagogy that combines social learning and versatile ways of using mobile technology.</w:t>
            </w:r>
            <w:r>
              <w:rPr>
                <w:rFonts w:ascii="Tahoma" w:hAnsi="Tahoma" w:cs="Tahoma"/>
                <w:sz w:val="24"/>
                <w:szCs w:val="24"/>
                <w:lang w:val="en-US"/>
              </w:rPr>
              <w:t xml:space="preserve"> It can be used inside or outside the classroom; applies to all ages; facilitates building group cohesion; can be used for almost anything.</w:t>
            </w:r>
          </w:p>
          <w:p w14:paraId="5B78C2A6" w14:textId="77777777" w:rsidR="00A97C2A" w:rsidRDefault="00A97C2A" w:rsidP="00AD12F9">
            <w:pPr>
              <w:jc w:val="both"/>
              <w:rPr>
                <w:rFonts w:ascii="Tahoma" w:hAnsi="Tahoma" w:cs="Tahoma"/>
                <w:sz w:val="24"/>
                <w:szCs w:val="24"/>
                <w:lang w:val="en-US"/>
              </w:rPr>
            </w:pPr>
          </w:p>
        </w:tc>
      </w:tr>
      <w:tr w:rsidR="00A97C2A" w:rsidRPr="00FD1C77" w14:paraId="239DFCBE" w14:textId="77777777" w:rsidTr="00AD12F9">
        <w:tc>
          <w:tcPr>
            <w:tcW w:w="1931" w:type="dxa"/>
            <w:shd w:val="clear" w:color="auto" w:fill="D9D9D9" w:themeFill="background1" w:themeFillShade="D9"/>
          </w:tcPr>
          <w:p w14:paraId="484502EC" w14:textId="77777777" w:rsidR="00A97C2A" w:rsidRPr="00343BE5" w:rsidRDefault="00A97C2A" w:rsidP="00AD12F9">
            <w:pPr>
              <w:rPr>
                <w:rFonts w:ascii="Tahoma" w:hAnsi="Tahoma" w:cs="Tahoma"/>
                <w:b/>
                <w:sz w:val="20"/>
                <w:szCs w:val="20"/>
                <w:lang w:val="en-US"/>
              </w:rPr>
            </w:pPr>
            <w:r w:rsidRPr="00343BE5">
              <w:rPr>
                <w:rFonts w:ascii="Tahoma" w:hAnsi="Tahoma" w:cs="Tahoma"/>
                <w:sz w:val="20"/>
                <w:szCs w:val="20"/>
                <w:lang w:val="en-US"/>
              </w:rPr>
              <w:t> </w:t>
            </w:r>
            <w:r w:rsidRPr="00343BE5">
              <w:rPr>
                <w:rFonts w:ascii="Tahoma" w:hAnsi="Tahoma" w:cs="Tahoma"/>
                <w:b/>
                <w:sz w:val="20"/>
                <w:szCs w:val="20"/>
                <w:lang w:val="en-US"/>
              </w:rPr>
              <w:t>Interoperability </w:t>
            </w:r>
          </w:p>
          <w:p w14:paraId="1A8E0475" w14:textId="77777777" w:rsidR="00A97C2A" w:rsidRPr="00343BE5" w:rsidRDefault="00A97C2A" w:rsidP="00AD12F9">
            <w:pPr>
              <w:rPr>
                <w:rFonts w:ascii="Tahoma" w:hAnsi="Tahoma" w:cs="Tahoma"/>
                <w:sz w:val="20"/>
                <w:szCs w:val="20"/>
                <w:lang w:val="en-US"/>
              </w:rPr>
            </w:pPr>
            <w:r>
              <w:rPr>
                <w:rFonts w:ascii="Tahoma" w:hAnsi="Tahoma" w:cs="Tahoma"/>
                <w:sz w:val="20"/>
                <w:szCs w:val="20"/>
                <w:lang w:val="en-US"/>
              </w:rPr>
              <w:t>(</w:t>
            </w:r>
            <w:r w:rsidRPr="00343BE5">
              <w:rPr>
                <w:rFonts w:ascii="Tahoma" w:hAnsi="Tahoma" w:cs="Tahoma"/>
                <w:sz w:val="20"/>
                <w:szCs w:val="20"/>
                <w:lang w:val="en-US"/>
              </w:rPr>
              <w:t>Question: Will the new product integrate seamlessly with other products already have?</w:t>
            </w:r>
            <w:r>
              <w:rPr>
                <w:rFonts w:ascii="Tahoma" w:hAnsi="Tahoma" w:cs="Tahoma"/>
                <w:sz w:val="20"/>
                <w:szCs w:val="20"/>
                <w:lang w:val="en-US"/>
              </w:rPr>
              <w:t>)</w:t>
            </w:r>
          </w:p>
        </w:tc>
        <w:tc>
          <w:tcPr>
            <w:tcW w:w="11613" w:type="dxa"/>
          </w:tcPr>
          <w:p w14:paraId="554DC57C" w14:textId="77777777" w:rsidR="00A97C2A" w:rsidRDefault="00A97C2A" w:rsidP="00AD12F9">
            <w:pPr>
              <w:jc w:val="both"/>
              <w:rPr>
                <w:rFonts w:ascii="Tahoma" w:hAnsi="Tahoma" w:cs="Tahoma"/>
                <w:sz w:val="24"/>
                <w:szCs w:val="24"/>
                <w:lang w:val="en-US"/>
              </w:rPr>
            </w:pPr>
            <w:r>
              <w:rPr>
                <w:rFonts w:ascii="Tahoma" w:hAnsi="Tahoma" w:cs="Tahoma"/>
                <w:sz w:val="24"/>
                <w:szCs w:val="24"/>
                <w:lang w:val="en-US"/>
              </w:rPr>
              <w:t xml:space="preserve">We already use many pedagogical approaches / app games of web 2.0 like </w:t>
            </w:r>
            <w:proofErr w:type="spellStart"/>
            <w:r>
              <w:rPr>
                <w:rFonts w:ascii="Tahoma" w:hAnsi="Tahoma" w:cs="Tahoma"/>
                <w:sz w:val="24"/>
                <w:szCs w:val="24"/>
                <w:lang w:val="en-US"/>
              </w:rPr>
              <w:t>kahoot</w:t>
            </w:r>
            <w:proofErr w:type="spellEnd"/>
            <w:r>
              <w:rPr>
                <w:rFonts w:ascii="Tahoma" w:hAnsi="Tahoma" w:cs="Tahoma"/>
                <w:sz w:val="24"/>
                <w:szCs w:val="24"/>
                <w:lang w:val="en-US"/>
              </w:rPr>
              <w:t xml:space="preserve">, </w:t>
            </w:r>
            <w:proofErr w:type="spellStart"/>
            <w:r>
              <w:rPr>
                <w:rFonts w:ascii="Tahoma" w:hAnsi="Tahoma" w:cs="Tahoma"/>
                <w:sz w:val="24"/>
                <w:szCs w:val="24"/>
                <w:lang w:val="en-US"/>
              </w:rPr>
              <w:t>Storybird</w:t>
            </w:r>
            <w:proofErr w:type="spellEnd"/>
            <w:r>
              <w:rPr>
                <w:rFonts w:ascii="Tahoma" w:hAnsi="Tahoma" w:cs="Tahoma"/>
                <w:sz w:val="24"/>
                <w:szCs w:val="24"/>
                <w:lang w:val="en-US"/>
              </w:rPr>
              <w:t xml:space="preserve"> and others, so it in is not completely new. But this one can be used out of the classroom and can inspire more the students and give them more autonomy.</w:t>
            </w:r>
          </w:p>
        </w:tc>
      </w:tr>
      <w:tr w:rsidR="00A97C2A" w:rsidRPr="00FD1C77" w14:paraId="2D02FEDF" w14:textId="77777777" w:rsidTr="00AD12F9">
        <w:tc>
          <w:tcPr>
            <w:tcW w:w="1931" w:type="dxa"/>
            <w:shd w:val="clear" w:color="auto" w:fill="D9D9D9" w:themeFill="background1" w:themeFillShade="D9"/>
          </w:tcPr>
          <w:p w14:paraId="7EF5BE91" w14:textId="77777777" w:rsidR="00A97C2A" w:rsidRPr="00343BE5" w:rsidRDefault="00A97C2A" w:rsidP="00AD12F9">
            <w:pPr>
              <w:rPr>
                <w:rFonts w:ascii="Tahoma" w:hAnsi="Tahoma" w:cs="Tahoma"/>
                <w:b/>
                <w:sz w:val="20"/>
                <w:szCs w:val="20"/>
                <w:lang w:val="en-US"/>
              </w:rPr>
            </w:pPr>
            <w:r w:rsidRPr="00343BE5">
              <w:rPr>
                <w:rFonts w:ascii="Tahoma" w:hAnsi="Tahoma" w:cs="Tahoma"/>
                <w:sz w:val="20"/>
                <w:szCs w:val="20"/>
                <w:lang w:val="en-US"/>
              </w:rPr>
              <w:t xml:space="preserve"> </w:t>
            </w:r>
            <w:r w:rsidRPr="00343BE5">
              <w:rPr>
                <w:rFonts w:ascii="Tahoma" w:hAnsi="Tahoma" w:cs="Tahoma"/>
                <w:b/>
                <w:sz w:val="20"/>
                <w:szCs w:val="20"/>
                <w:lang w:val="en-US"/>
              </w:rPr>
              <w:t>Usability</w:t>
            </w:r>
          </w:p>
          <w:p w14:paraId="349CADB3" w14:textId="77777777" w:rsidR="00A97C2A" w:rsidRPr="00343BE5" w:rsidRDefault="00A97C2A" w:rsidP="00AD12F9">
            <w:pPr>
              <w:rPr>
                <w:rFonts w:ascii="Tahoma" w:hAnsi="Tahoma" w:cs="Tahoma"/>
                <w:sz w:val="20"/>
                <w:szCs w:val="20"/>
                <w:lang w:val="en-US"/>
              </w:rPr>
            </w:pPr>
            <w:r w:rsidRPr="00343BE5">
              <w:rPr>
                <w:rFonts w:ascii="Tahoma" w:hAnsi="Tahoma" w:cs="Tahoma"/>
                <w:sz w:val="20"/>
                <w:szCs w:val="20"/>
                <w:lang w:val="en-US"/>
              </w:rPr>
              <w:t>(Question:</w:t>
            </w:r>
            <w:r>
              <w:rPr>
                <w:rFonts w:ascii="Tahoma" w:hAnsi="Tahoma" w:cs="Tahoma"/>
                <w:sz w:val="20"/>
                <w:szCs w:val="20"/>
                <w:lang w:val="en-US"/>
              </w:rPr>
              <w:t xml:space="preserve"> </w:t>
            </w:r>
            <w:r w:rsidRPr="00343BE5">
              <w:rPr>
                <w:rFonts w:ascii="Tahoma" w:hAnsi="Tahoma" w:cs="Tahoma"/>
                <w:sz w:val="20"/>
                <w:szCs w:val="20"/>
                <w:lang w:val="en-US"/>
              </w:rPr>
              <w:t>How easy is it for school</w:t>
            </w:r>
            <w:r>
              <w:rPr>
                <w:rFonts w:ascii="Tahoma" w:hAnsi="Tahoma" w:cs="Tahoma"/>
                <w:sz w:val="20"/>
                <w:szCs w:val="20"/>
                <w:lang w:val="en-US"/>
              </w:rPr>
              <w:t xml:space="preserve"> </w:t>
            </w:r>
            <w:r w:rsidRPr="00343BE5">
              <w:rPr>
                <w:rFonts w:ascii="Tahoma" w:hAnsi="Tahoma" w:cs="Tahoma"/>
                <w:sz w:val="20"/>
                <w:szCs w:val="20"/>
                <w:lang w:val="en-US"/>
              </w:rPr>
              <w:t>staff to use this product on a day-to-day basis?)</w:t>
            </w:r>
          </w:p>
        </w:tc>
        <w:tc>
          <w:tcPr>
            <w:tcW w:w="11613" w:type="dxa"/>
          </w:tcPr>
          <w:p w14:paraId="79C06A97" w14:textId="77777777" w:rsidR="00A97C2A" w:rsidRDefault="00A97C2A" w:rsidP="00AD12F9">
            <w:pPr>
              <w:jc w:val="both"/>
              <w:rPr>
                <w:rFonts w:ascii="Tahoma" w:hAnsi="Tahoma" w:cs="Tahoma"/>
                <w:sz w:val="24"/>
                <w:szCs w:val="24"/>
                <w:lang w:val="en-US"/>
              </w:rPr>
            </w:pPr>
            <w:r>
              <w:rPr>
                <w:rFonts w:ascii="Tahoma" w:hAnsi="Tahoma" w:cs="Tahoma"/>
                <w:sz w:val="24"/>
                <w:szCs w:val="24"/>
                <w:lang w:val="en-US"/>
              </w:rPr>
              <w:t xml:space="preserve">This product / game must be introduced by the teacher, no other school staff is needed. Most of the teachers are used to digital approaches nowadays in our school. For example, to write the lesson summary and mark the students missing, teachers must use computers and informatics applications. About </w:t>
            </w:r>
            <w:proofErr w:type="gramStart"/>
            <w:r>
              <w:rPr>
                <w:rFonts w:ascii="Tahoma" w:hAnsi="Tahoma" w:cs="Tahoma"/>
                <w:sz w:val="24"/>
                <w:szCs w:val="24"/>
                <w:lang w:val="en-US"/>
              </w:rPr>
              <w:t xml:space="preserve">Seppo,  </w:t>
            </w:r>
            <w:proofErr w:type="spellStart"/>
            <w:r>
              <w:rPr>
                <w:rFonts w:ascii="Tahoma" w:hAnsi="Tahoma" w:cs="Tahoma"/>
                <w:sz w:val="24"/>
                <w:szCs w:val="24"/>
                <w:lang w:val="en-US"/>
              </w:rPr>
              <w:t>i’m</w:t>
            </w:r>
            <w:proofErr w:type="spellEnd"/>
            <w:proofErr w:type="gramEnd"/>
            <w:r>
              <w:rPr>
                <w:rFonts w:ascii="Tahoma" w:hAnsi="Tahoma" w:cs="Tahoma"/>
                <w:sz w:val="24"/>
                <w:szCs w:val="24"/>
                <w:lang w:val="en-US"/>
              </w:rPr>
              <w:t xml:space="preserve"> sure most of teachers will love it. Otherwise, it’s not compulsory that all of school must use it.</w:t>
            </w:r>
          </w:p>
          <w:p w14:paraId="65C61665" w14:textId="77777777" w:rsidR="00A97C2A" w:rsidRDefault="00A97C2A" w:rsidP="00AD12F9">
            <w:pPr>
              <w:jc w:val="both"/>
              <w:rPr>
                <w:rFonts w:ascii="Tahoma" w:hAnsi="Tahoma" w:cs="Tahoma"/>
                <w:sz w:val="24"/>
                <w:szCs w:val="24"/>
                <w:lang w:val="en-US"/>
              </w:rPr>
            </w:pPr>
          </w:p>
          <w:p w14:paraId="7B55FE20" w14:textId="77777777" w:rsidR="00A97C2A" w:rsidRDefault="00A97C2A" w:rsidP="00AD12F9">
            <w:pPr>
              <w:jc w:val="both"/>
              <w:rPr>
                <w:rFonts w:ascii="Tahoma" w:hAnsi="Tahoma" w:cs="Tahoma"/>
                <w:sz w:val="24"/>
                <w:szCs w:val="24"/>
                <w:lang w:val="en-US"/>
              </w:rPr>
            </w:pPr>
          </w:p>
        </w:tc>
      </w:tr>
      <w:tr w:rsidR="00A97C2A" w:rsidRPr="00FD1C77" w14:paraId="350819C0" w14:textId="77777777" w:rsidTr="00AD12F9">
        <w:tc>
          <w:tcPr>
            <w:tcW w:w="1931" w:type="dxa"/>
            <w:shd w:val="clear" w:color="auto" w:fill="D9D9D9" w:themeFill="background1" w:themeFillShade="D9"/>
          </w:tcPr>
          <w:p w14:paraId="66F8848E" w14:textId="77777777" w:rsidR="00A97C2A" w:rsidRPr="00343BE5" w:rsidRDefault="00A97C2A" w:rsidP="00AD12F9">
            <w:pPr>
              <w:rPr>
                <w:rFonts w:ascii="Tahoma" w:hAnsi="Tahoma" w:cs="Tahoma"/>
                <w:b/>
                <w:sz w:val="20"/>
                <w:szCs w:val="20"/>
                <w:lang w:val="en-US"/>
              </w:rPr>
            </w:pPr>
            <w:r w:rsidRPr="00343BE5">
              <w:rPr>
                <w:rFonts w:ascii="Tahoma" w:hAnsi="Tahoma" w:cs="Tahoma"/>
                <w:b/>
                <w:sz w:val="20"/>
                <w:szCs w:val="20"/>
                <w:lang w:val="en-US"/>
              </w:rPr>
              <w:t>Return on Investment</w:t>
            </w:r>
          </w:p>
          <w:p w14:paraId="670229BA" w14:textId="77777777" w:rsidR="00A97C2A" w:rsidRPr="00343BE5" w:rsidRDefault="00A97C2A" w:rsidP="00AD12F9">
            <w:pPr>
              <w:rPr>
                <w:rFonts w:ascii="Tahoma" w:hAnsi="Tahoma" w:cs="Tahoma"/>
                <w:sz w:val="20"/>
                <w:szCs w:val="20"/>
                <w:lang w:val="en-US"/>
              </w:rPr>
            </w:pPr>
            <w:r w:rsidRPr="00343BE5">
              <w:rPr>
                <w:rFonts w:ascii="Tahoma" w:hAnsi="Tahoma" w:cs="Tahoma"/>
                <w:sz w:val="20"/>
                <w:szCs w:val="20"/>
                <w:lang w:val="en-US"/>
              </w:rPr>
              <w:t>(Question: How much (time, money, resources, etc.) will this save, and how much will this improve student success?)</w:t>
            </w:r>
          </w:p>
        </w:tc>
        <w:tc>
          <w:tcPr>
            <w:tcW w:w="11613" w:type="dxa"/>
          </w:tcPr>
          <w:p w14:paraId="5907C539" w14:textId="77777777" w:rsidR="00A97C2A" w:rsidRDefault="00A97C2A" w:rsidP="00AD12F9">
            <w:pPr>
              <w:jc w:val="both"/>
              <w:rPr>
                <w:rFonts w:ascii="Tahoma" w:hAnsi="Tahoma" w:cs="Tahoma"/>
                <w:sz w:val="24"/>
                <w:szCs w:val="24"/>
                <w:lang w:val="en-US"/>
              </w:rPr>
            </w:pPr>
            <w:r>
              <w:rPr>
                <w:rFonts w:ascii="Tahoma" w:hAnsi="Tahoma" w:cs="Tahoma"/>
                <w:sz w:val="24"/>
                <w:szCs w:val="24"/>
                <w:lang w:val="en-US"/>
              </w:rPr>
              <w:t xml:space="preserve">Well, the goal is not saving money – but it can. For example, students can do a work about </w:t>
            </w:r>
            <w:proofErr w:type="gramStart"/>
            <w:r>
              <w:rPr>
                <w:rFonts w:ascii="Tahoma" w:hAnsi="Tahoma" w:cs="Tahoma"/>
                <w:sz w:val="24"/>
                <w:szCs w:val="24"/>
                <w:lang w:val="en-US"/>
              </w:rPr>
              <w:t>a specific monuments</w:t>
            </w:r>
            <w:proofErr w:type="gramEnd"/>
            <w:r>
              <w:rPr>
                <w:rFonts w:ascii="Tahoma" w:hAnsi="Tahoma" w:cs="Tahoma"/>
                <w:sz w:val="24"/>
                <w:szCs w:val="24"/>
                <w:lang w:val="en-US"/>
              </w:rPr>
              <w:t xml:space="preserve"> and visit them, in the app, just like if they were on visit schools. In this point of view, money can be saved. </w:t>
            </w:r>
          </w:p>
          <w:p w14:paraId="1A25F0D4" w14:textId="77777777" w:rsidR="00A97C2A" w:rsidRDefault="00A97C2A" w:rsidP="00AD12F9">
            <w:pPr>
              <w:jc w:val="both"/>
              <w:rPr>
                <w:rFonts w:ascii="Tahoma" w:hAnsi="Tahoma" w:cs="Tahoma"/>
                <w:sz w:val="24"/>
                <w:szCs w:val="24"/>
                <w:lang w:val="en-US"/>
              </w:rPr>
            </w:pPr>
            <w:r>
              <w:rPr>
                <w:rFonts w:ascii="Tahoma" w:hAnsi="Tahoma" w:cs="Tahoma"/>
                <w:sz w:val="24"/>
                <w:szCs w:val="24"/>
                <w:lang w:val="en-US"/>
              </w:rPr>
              <w:t xml:space="preserve">About the cost of the games, it depends if we are talking about personal </w:t>
            </w:r>
            <w:proofErr w:type="spellStart"/>
            <w:r>
              <w:rPr>
                <w:rFonts w:ascii="Tahoma" w:hAnsi="Tahoma" w:cs="Tahoma"/>
                <w:sz w:val="24"/>
                <w:szCs w:val="24"/>
                <w:lang w:val="en-US"/>
              </w:rPr>
              <w:t>licences</w:t>
            </w:r>
            <w:proofErr w:type="spellEnd"/>
            <w:r>
              <w:rPr>
                <w:rFonts w:ascii="Tahoma" w:hAnsi="Tahoma" w:cs="Tahoma"/>
                <w:sz w:val="24"/>
                <w:szCs w:val="24"/>
                <w:lang w:val="en-US"/>
              </w:rPr>
              <w:t xml:space="preserve"> or organization </w:t>
            </w:r>
            <w:proofErr w:type="spellStart"/>
            <w:r>
              <w:rPr>
                <w:rFonts w:ascii="Tahoma" w:hAnsi="Tahoma" w:cs="Tahoma"/>
                <w:sz w:val="24"/>
                <w:szCs w:val="24"/>
                <w:lang w:val="en-US"/>
              </w:rPr>
              <w:t>licences</w:t>
            </w:r>
            <w:proofErr w:type="spellEnd"/>
            <w:r>
              <w:rPr>
                <w:rFonts w:ascii="Tahoma" w:hAnsi="Tahoma" w:cs="Tahoma"/>
                <w:sz w:val="24"/>
                <w:szCs w:val="24"/>
                <w:lang w:val="en-US"/>
              </w:rPr>
              <w:t>. In this case, a form must be filled. Anyway, s</w:t>
            </w:r>
            <w:r w:rsidRPr="009325ED">
              <w:rPr>
                <w:rFonts w:ascii="Tahoma" w:hAnsi="Tahoma" w:cs="Tahoma"/>
                <w:sz w:val="24"/>
                <w:szCs w:val="24"/>
                <w:lang w:val="en-US"/>
              </w:rPr>
              <w:t>ponsored games can be downloaded for free.</w:t>
            </w:r>
          </w:p>
          <w:p w14:paraId="3C94B5AE" w14:textId="77777777" w:rsidR="00A97C2A" w:rsidRDefault="00A97C2A" w:rsidP="00AD12F9">
            <w:pPr>
              <w:jc w:val="both"/>
              <w:rPr>
                <w:rFonts w:ascii="Tahoma" w:hAnsi="Tahoma" w:cs="Tahoma"/>
                <w:sz w:val="24"/>
                <w:szCs w:val="24"/>
                <w:lang w:val="en-US"/>
              </w:rPr>
            </w:pPr>
          </w:p>
          <w:p w14:paraId="300AA4AF" w14:textId="77777777" w:rsidR="00A97C2A" w:rsidRPr="00994F39" w:rsidRDefault="00A97C2A" w:rsidP="00AD12F9">
            <w:pPr>
              <w:jc w:val="both"/>
              <w:rPr>
                <w:rFonts w:ascii="Tahoma" w:hAnsi="Tahoma" w:cs="Tahoma"/>
                <w:sz w:val="24"/>
                <w:szCs w:val="24"/>
                <w:lang w:val="en-US"/>
              </w:rPr>
            </w:pPr>
            <w:r>
              <w:rPr>
                <w:rFonts w:ascii="Tahoma" w:hAnsi="Tahoma" w:cs="Tahoma"/>
                <w:sz w:val="24"/>
                <w:szCs w:val="24"/>
                <w:lang w:val="en-US"/>
              </w:rPr>
              <w:lastRenderedPageBreak/>
              <w:t xml:space="preserve">But the real goal is to improve student success, by inspiring and motivating students.  Because it improves </w:t>
            </w:r>
            <w:r w:rsidRPr="00994F39">
              <w:rPr>
                <w:rFonts w:ascii="Tahoma" w:hAnsi="Tahoma" w:cs="Tahoma"/>
                <w:sz w:val="24"/>
                <w:szCs w:val="24"/>
                <w:lang w:val="en-US"/>
              </w:rPr>
              <w:t xml:space="preserve">problem solving, creativity, teamwork, and sharing know-how </w:t>
            </w:r>
            <w:r>
              <w:rPr>
                <w:rFonts w:ascii="Tahoma" w:hAnsi="Tahoma" w:cs="Tahoma"/>
                <w:sz w:val="24"/>
                <w:szCs w:val="24"/>
                <w:lang w:val="en-US"/>
              </w:rPr>
              <w:t>as</w:t>
            </w:r>
            <w:r w:rsidRPr="00994F39">
              <w:rPr>
                <w:rFonts w:ascii="Tahoma" w:hAnsi="Tahoma" w:cs="Tahoma"/>
                <w:sz w:val="24"/>
                <w:szCs w:val="24"/>
                <w:lang w:val="en-US"/>
              </w:rPr>
              <w:t xml:space="preserve"> an integral part of the </w:t>
            </w:r>
            <w:r>
              <w:rPr>
                <w:rFonts w:ascii="Tahoma" w:hAnsi="Tahoma" w:cs="Tahoma"/>
                <w:sz w:val="24"/>
                <w:szCs w:val="24"/>
                <w:lang w:val="en-US"/>
              </w:rPr>
              <w:t>learning process.</w:t>
            </w:r>
          </w:p>
          <w:p w14:paraId="235CAA90" w14:textId="77777777" w:rsidR="00A97C2A" w:rsidRDefault="00A97C2A" w:rsidP="00AD12F9">
            <w:pPr>
              <w:jc w:val="both"/>
              <w:rPr>
                <w:rFonts w:ascii="Tahoma" w:hAnsi="Tahoma" w:cs="Tahoma"/>
                <w:sz w:val="24"/>
                <w:szCs w:val="24"/>
                <w:lang w:val="en-US"/>
              </w:rPr>
            </w:pPr>
          </w:p>
        </w:tc>
      </w:tr>
      <w:tr w:rsidR="00A97C2A" w:rsidRPr="00FD1C77" w14:paraId="0B5F0816" w14:textId="77777777" w:rsidTr="00AD12F9">
        <w:tc>
          <w:tcPr>
            <w:tcW w:w="1931" w:type="dxa"/>
            <w:shd w:val="clear" w:color="auto" w:fill="D9D9D9" w:themeFill="background1" w:themeFillShade="D9"/>
          </w:tcPr>
          <w:p w14:paraId="12D0A083" w14:textId="77777777" w:rsidR="00A97C2A" w:rsidRPr="003B2021" w:rsidRDefault="00A97C2A" w:rsidP="00AD12F9">
            <w:pPr>
              <w:rPr>
                <w:rFonts w:ascii="Tahoma" w:hAnsi="Tahoma" w:cs="Tahoma"/>
                <w:sz w:val="20"/>
                <w:szCs w:val="20"/>
                <w:lang w:val="en-US"/>
              </w:rPr>
            </w:pPr>
            <w:r w:rsidRPr="003B2021">
              <w:rPr>
                <w:rFonts w:ascii="Tahoma" w:hAnsi="Tahoma" w:cs="Tahoma"/>
                <w:sz w:val="20"/>
                <w:szCs w:val="20"/>
                <w:lang w:val="en-US"/>
              </w:rPr>
              <w:lastRenderedPageBreak/>
              <w:t>What is the expected effect of this innovative pr</w:t>
            </w:r>
            <w:r>
              <w:rPr>
                <w:rFonts w:ascii="Tahoma" w:hAnsi="Tahoma" w:cs="Tahoma"/>
                <w:sz w:val="20"/>
                <w:szCs w:val="20"/>
                <w:lang w:val="en-US"/>
              </w:rPr>
              <w:t>oduct</w:t>
            </w:r>
            <w:r w:rsidRPr="003B2021">
              <w:rPr>
                <w:rFonts w:ascii="Tahoma" w:hAnsi="Tahoma" w:cs="Tahoma"/>
                <w:sz w:val="20"/>
                <w:szCs w:val="20"/>
                <w:lang w:val="en-US"/>
              </w:rPr>
              <w:t xml:space="preserve"> in your curriculum development? </w:t>
            </w:r>
            <w:r>
              <w:rPr>
                <w:rFonts w:ascii="Tahoma" w:hAnsi="Tahoma" w:cs="Tahoma"/>
                <w:sz w:val="20"/>
                <w:szCs w:val="20"/>
                <w:lang w:val="en-US"/>
              </w:rPr>
              <w:t xml:space="preserve">What should it change </w:t>
            </w:r>
            <w:r w:rsidRPr="003B2021">
              <w:rPr>
                <w:rFonts w:ascii="Tahoma" w:hAnsi="Tahoma" w:cs="Tahoma"/>
                <w:sz w:val="20"/>
                <w:szCs w:val="20"/>
                <w:lang w:val="en-US"/>
              </w:rPr>
              <w:t>something?</w:t>
            </w:r>
          </w:p>
          <w:p w14:paraId="68AA792F" w14:textId="77777777" w:rsidR="00A97C2A" w:rsidRPr="003B2021" w:rsidRDefault="00A97C2A" w:rsidP="00AD12F9">
            <w:pPr>
              <w:rPr>
                <w:rFonts w:ascii="Tahoma" w:hAnsi="Tahoma" w:cs="Tahoma"/>
                <w:sz w:val="20"/>
                <w:szCs w:val="20"/>
                <w:lang w:val="en-US"/>
              </w:rPr>
            </w:pPr>
          </w:p>
        </w:tc>
        <w:tc>
          <w:tcPr>
            <w:tcW w:w="11613" w:type="dxa"/>
          </w:tcPr>
          <w:p w14:paraId="6EF7F7BB" w14:textId="77777777" w:rsidR="00A97C2A" w:rsidRDefault="00A97C2A" w:rsidP="00AD12F9">
            <w:pPr>
              <w:jc w:val="both"/>
              <w:rPr>
                <w:rFonts w:ascii="Tahoma" w:hAnsi="Tahoma" w:cs="Tahoma"/>
                <w:sz w:val="24"/>
                <w:szCs w:val="24"/>
                <w:lang w:val="en-US"/>
              </w:rPr>
            </w:pPr>
            <w:r>
              <w:rPr>
                <w:rFonts w:ascii="Tahoma" w:hAnsi="Tahoma" w:cs="Tahoma"/>
                <w:sz w:val="24"/>
                <w:szCs w:val="24"/>
                <w:lang w:val="en-US"/>
              </w:rPr>
              <w:t xml:space="preserve">It’s a real facilitator. It </w:t>
            </w:r>
            <w:proofErr w:type="spellStart"/>
            <w:r>
              <w:rPr>
                <w:rFonts w:ascii="Tahoma" w:hAnsi="Tahoma" w:cs="Tahoma"/>
                <w:sz w:val="24"/>
                <w:szCs w:val="24"/>
                <w:lang w:val="en-US"/>
              </w:rPr>
              <w:t>envolves</w:t>
            </w:r>
            <w:proofErr w:type="spellEnd"/>
            <w:r>
              <w:rPr>
                <w:rFonts w:ascii="Tahoma" w:hAnsi="Tahoma" w:cs="Tahoma"/>
                <w:sz w:val="24"/>
                <w:szCs w:val="24"/>
                <w:lang w:val="en-US"/>
              </w:rPr>
              <w:t xml:space="preserve"> almost all things that students like:  technology, collaborative / social tasks, game-based, moving and can be done out of classroom and this is innovative. </w:t>
            </w:r>
          </w:p>
          <w:p w14:paraId="39E7C435" w14:textId="77777777" w:rsidR="00A97C2A" w:rsidRDefault="00A97C2A" w:rsidP="00AD12F9">
            <w:pPr>
              <w:jc w:val="both"/>
              <w:rPr>
                <w:rFonts w:ascii="Tahoma" w:hAnsi="Tahoma" w:cs="Tahoma"/>
                <w:sz w:val="24"/>
                <w:szCs w:val="24"/>
                <w:lang w:val="en-US"/>
              </w:rPr>
            </w:pPr>
            <w:r>
              <w:rPr>
                <w:rFonts w:ascii="Tahoma" w:hAnsi="Tahoma" w:cs="Tahoma"/>
                <w:sz w:val="24"/>
                <w:szCs w:val="24"/>
                <w:lang w:val="en-US"/>
              </w:rPr>
              <w:t>T</w:t>
            </w:r>
            <w:r w:rsidRPr="00A140B0">
              <w:rPr>
                <w:rFonts w:ascii="Tahoma" w:hAnsi="Tahoma" w:cs="Tahoma"/>
                <w:sz w:val="24"/>
                <w:szCs w:val="24"/>
                <w:lang w:val="en-US"/>
              </w:rPr>
              <w:t xml:space="preserve">he </w:t>
            </w:r>
            <w:r>
              <w:rPr>
                <w:rFonts w:ascii="Tahoma" w:hAnsi="Tahoma" w:cs="Tahoma"/>
                <w:sz w:val="24"/>
                <w:szCs w:val="24"/>
                <w:lang w:val="en-US"/>
              </w:rPr>
              <w:t xml:space="preserve">teacher can take the students </w:t>
            </w:r>
            <w:r w:rsidRPr="00A140B0">
              <w:rPr>
                <w:rFonts w:ascii="Tahoma" w:hAnsi="Tahoma" w:cs="Tahoma"/>
                <w:sz w:val="24"/>
                <w:szCs w:val="24"/>
                <w:lang w:val="en-US"/>
              </w:rPr>
              <w:t>outside t</w:t>
            </w:r>
            <w:r>
              <w:rPr>
                <w:rFonts w:ascii="Tahoma" w:hAnsi="Tahoma" w:cs="Tahoma"/>
                <w:sz w:val="24"/>
                <w:szCs w:val="24"/>
                <w:lang w:val="en-US"/>
              </w:rPr>
              <w:t>o explore in a real environment and</w:t>
            </w:r>
            <w:r w:rsidRPr="00A140B0">
              <w:rPr>
                <w:rFonts w:ascii="Tahoma" w:hAnsi="Tahoma" w:cs="Tahoma"/>
                <w:sz w:val="24"/>
                <w:szCs w:val="24"/>
                <w:lang w:val="en-US"/>
              </w:rPr>
              <w:t xml:space="preserve"> challenge them to solve problems together.</w:t>
            </w:r>
            <w:r>
              <w:rPr>
                <w:rFonts w:ascii="Tahoma" w:hAnsi="Tahoma" w:cs="Tahoma"/>
                <w:sz w:val="24"/>
                <w:szCs w:val="24"/>
                <w:lang w:val="en-US"/>
              </w:rPr>
              <w:t xml:space="preserve"> </w:t>
            </w:r>
            <w:r w:rsidRPr="00A140B0">
              <w:rPr>
                <w:rFonts w:ascii="Tahoma" w:hAnsi="Tahoma" w:cs="Tahoma"/>
                <w:sz w:val="24"/>
                <w:szCs w:val="24"/>
                <w:lang w:val="en-US"/>
              </w:rPr>
              <w:t>Completing tasks, earning points and receiving instant feedback encourage the learners to pursue new achievements. At its best, a game can affect the players on a deep level, which makes them understand the topic better.</w:t>
            </w:r>
          </w:p>
        </w:tc>
      </w:tr>
    </w:tbl>
    <w:p w14:paraId="57C5FDDF" w14:textId="77777777" w:rsidR="00A97C2A" w:rsidRDefault="00A97C2A" w:rsidP="00A97C2A">
      <w:pPr>
        <w:spacing w:after="0"/>
        <w:jc w:val="both"/>
        <w:rPr>
          <w:rFonts w:ascii="Tahoma" w:hAnsi="Tahoma" w:cs="Tahoma"/>
          <w:b/>
          <w:sz w:val="28"/>
          <w:szCs w:val="28"/>
          <w:lang w:val="en-US"/>
        </w:rPr>
      </w:pPr>
    </w:p>
    <w:p w14:paraId="61A93198" w14:textId="77777777" w:rsidR="00A97C2A" w:rsidRDefault="00A97C2A" w:rsidP="00A97C2A">
      <w:pPr>
        <w:spacing w:after="0"/>
        <w:jc w:val="both"/>
        <w:rPr>
          <w:rFonts w:ascii="Tahoma" w:hAnsi="Tahoma" w:cs="Tahoma"/>
          <w:b/>
          <w:sz w:val="28"/>
          <w:szCs w:val="28"/>
          <w:lang w:val="en-US"/>
        </w:rPr>
      </w:pPr>
    </w:p>
    <w:p w14:paraId="32E08F67" w14:textId="77777777" w:rsidR="00A97C2A" w:rsidRPr="00A97C2A" w:rsidRDefault="00A97C2A" w:rsidP="00A97C2A">
      <w:pPr>
        <w:spacing w:after="0"/>
        <w:jc w:val="both"/>
        <w:rPr>
          <w:rFonts w:ascii="Tahoma" w:hAnsi="Tahoma" w:cs="Tahoma"/>
          <w:b/>
          <w:sz w:val="28"/>
          <w:szCs w:val="28"/>
          <w:lang w:val="en-US"/>
        </w:rPr>
      </w:pPr>
    </w:p>
    <w:p w14:paraId="6BEA2D92" w14:textId="77777777" w:rsidR="00F46D64" w:rsidRDefault="00F46D64">
      <w:pPr>
        <w:rPr>
          <w:rFonts w:ascii="Tahoma" w:hAnsi="Tahoma" w:cs="Tahoma"/>
          <w:b/>
          <w:sz w:val="28"/>
          <w:szCs w:val="28"/>
          <w:lang w:val="en-US"/>
        </w:rPr>
      </w:pPr>
      <w:r>
        <w:rPr>
          <w:rFonts w:ascii="Tahoma" w:hAnsi="Tahoma" w:cs="Tahoma"/>
          <w:b/>
          <w:sz w:val="28"/>
          <w:szCs w:val="28"/>
          <w:lang w:val="en-US"/>
        </w:rPr>
        <w:br w:type="page"/>
      </w:r>
    </w:p>
    <w:p w14:paraId="11E31B00" w14:textId="77777777" w:rsidR="00A97C2A" w:rsidRDefault="00A97C2A" w:rsidP="00F46D64">
      <w:pPr>
        <w:pStyle w:val="Ttulo1"/>
        <w:rPr>
          <w:lang w:val="en-US"/>
        </w:rPr>
      </w:pPr>
      <w:bookmarkStart w:id="2" w:name="_Toc515015413"/>
      <w:r w:rsidRPr="00A97C2A">
        <w:rPr>
          <w:lang w:val="en-US"/>
        </w:rPr>
        <w:lastRenderedPageBreak/>
        <w:t>Branston Junior Academy – United Kingdom</w:t>
      </w:r>
      <w:bookmarkEnd w:id="2"/>
    </w:p>
    <w:p w14:paraId="508F8446" w14:textId="77777777" w:rsidR="00F46D64" w:rsidRDefault="00F46D64" w:rsidP="00A97C2A">
      <w:pPr>
        <w:spacing w:after="0"/>
        <w:jc w:val="both"/>
        <w:rPr>
          <w:rFonts w:ascii="Tahoma" w:hAnsi="Tahoma" w:cs="Tahoma"/>
          <w:b/>
          <w:sz w:val="28"/>
          <w:szCs w:val="28"/>
          <w:lang w:val="en-US"/>
        </w:rPr>
      </w:pPr>
    </w:p>
    <w:tbl>
      <w:tblPr>
        <w:tblStyle w:val="TabelacomGrelha"/>
        <w:tblW w:w="0" w:type="auto"/>
        <w:tblInd w:w="108" w:type="dxa"/>
        <w:tblLook w:val="04A0" w:firstRow="1" w:lastRow="0" w:firstColumn="1" w:lastColumn="0" w:noHBand="0" w:noVBand="1"/>
      </w:tblPr>
      <w:tblGrid>
        <w:gridCol w:w="1931"/>
        <w:gridCol w:w="6455"/>
      </w:tblGrid>
      <w:tr w:rsidR="00A97C2A" w14:paraId="189F9CDA" w14:textId="77777777" w:rsidTr="00AD12F9">
        <w:tc>
          <w:tcPr>
            <w:tcW w:w="1931" w:type="dxa"/>
            <w:shd w:val="clear" w:color="auto" w:fill="D9D9D9" w:themeFill="background1" w:themeFillShade="D9"/>
          </w:tcPr>
          <w:p w14:paraId="2CD250E4" w14:textId="77777777" w:rsidR="00A97C2A" w:rsidRPr="00343BE5" w:rsidRDefault="00A97C2A" w:rsidP="00AD12F9">
            <w:pPr>
              <w:jc w:val="both"/>
              <w:rPr>
                <w:rFonts w:ascii="Tahoma" w:hAnsi="Tahoma" w:cs="Tahoma"/>
                <w:b/>
                <w:sz w:val="20"/>
                <w:szCs w:val="20"/>
                <w:lang w:val="en-US"/>
              </w:rPr>
            </w:pPr>
            <w:r w:rsidRPr="00343BE5">
              <w:rPr>
                <w:rFonts w:ascii="Tahoma" w:hAnsi="Tahoma" w:cs="Tahoma"/>
                <w:b/>
                <w:sz w:val="20"/>
                <w:szCs w:val="20"/>
                <w:lang w:val="en-US"/>
              </w:rPr>
              <w:t xml:space="preserve">Name </w:t>
            </w:r>
          </w:p>
        </w:tc>
        <w:tc>
          <w:tcPr>
            <w:tcW w:w="11613" w:type="dxa"/>
          </w:tcPr>
          <w:p w14:paraId="1B75FE0B" w14:textId="77777777" w:rsidR="00A97C2A" w:rsidRDefault="00A97C2A" w:rsidP="00AD12F9">
            <w:pPr>
              <w:jc w:val="both"/>
              <w:rPr>
                <w:rFonts w:ascii="Tahoma" w:hAnsi="Tahoma" w:cs="Tahoma"/>
                <w:sz w:val="24"/>
                <w:szCs w:val="24"/>
                <w:lang w:val="en-US"/>
              </w:rPr>
            </w:pPr>
            <w:proofErr w:type="spellStart"/>
            <w:r>
              <w:rPr>
                <w:rFonts w:ascii="Tahoma" w:hAnsi="Tahoma" w:cs="Tahoma"/>
                <w:sz w:val="24"/>
                <w:szCs w:val="24"/>
                <w:lang w:val="en-US"/>
              </w:rPr>
              <w:t>Zumos</w:t>
            </w:r>
            <w:proofErr w:type="spellEnd"/>
          </w:p>
        </w:tc>
      </w:tr>
      <w:tr w:rsidR="00A97C2A" w14:paraId="2F2DE9DE" w14:textId="77777777" w:rsidTr="00AD12F9">
        <w:tc>
          <w:tcPr>
            <w:tcW w:w="1931" w:type="dxa"/>
            <w:shd w:val="clear" w:color="auto" w:fill="D9D9D9" w:themeFill="background1" w:themeFillShade="D9"/>
          </w:tcPr>
          <w:p w14:paraId="3E511B28" w14:textId="77777777" w:rsidR="00A97C2A" w:rsidRPr="00343BE5" w:rsidRDefault="00A97C2A" w:rsidP="00AD12F9">
            <w:pPr>
              <w:jc w:val="both"/>
              <w:rPr>
                <w:rFonts w:ascii="Tahoma" w:hAnsi="Tahoma" w:cs="Tahoma"/>
                <w:sz w:val="20"/>
                <w:szCs w:val="20"/>
                <w:lang w:val="en-US"/>
              </w:rPr>
            </w:pPr>
            <w:proofErr w:type="spellStart"/>
            <w:r w:rsidRPr="00343BE5">
              <w:rPr>
                <w:rStyle w:val="Forte"/>
                <w:rFonts w:ascii="Tahoma" w:hAnsi="Tahoma" w:cs="Tahoma"/>
                <w:sz w:val="20"/>
                <w:szCs w:val="20"/>
              </w:rPr>
              <w:t>Provider</w:t>
            </w:r>
            <w:proofErr w:type="spellEnd"/>
          </w:p>
        </w:tc>
        <w:tc>
          <w:tcPr>
            <w:tcW w:w="11613" w:type="dxa"/>
          </w:tcPr>
          <w:p w14:paraId="488B9DB4" w14:textId="77777777" w:rsidR="00A97C2A" w:rsidRDefault="00A97C2A" w:rsidP="00AD12F9">
            <w:pPr>
              <w:jc w:val="both"/>
              <w:rPr>
                <w:rFonts w:ascii="Tahoma" w:hAnsi="Tahoma" w:cs="Tahoma"/>
                <w:sz w:val="24"/>
                <w:szCs w:val="24"/>
                <w:lang w:val="en-US"/>
              </w:rPr>
            </w:pPr>
            <w:r>
              <w:rPr>
                <w:rFonts w:ascii="Tahoma" w:hAnsi="Tahoma" w:cs="Tahoma"/>
                <w:sz w:val="24"/>
                <w:szCs w:val="24"/>
                <w:lang w:val="en-US"/>
              </w:rPr>
              <w:t>Insight4Life</w:t>
            </w:r>
          </w:p>
        </w:tc>
      </w:tr>
      <w:tr w:rsidR="00A97C2A" w:rsidRPr="00FD1C77" w14:paraId="4D4E6340" w14:textId="77777777" w:rsidTr="00AD12F9">
        <w:tc>
          <w:tcPr>
            <w:tcW w:w="1931" w:type="dxa"/>
            <w:shd w:val="clear" w:color="auto" w:fill="D9D9D9" w:themeFill="background1" w:themeFillShade="D9"/>
          </w:tcPr>
          <w:p w14:paraId="0F71BD92" w14:textId="77777777" w:rsidR="00A97C2A" w:rsidRPr="00343BE5" w:rsidRDefault="00A97C2A" w:rsidP="00AD12F9">
            <w:pPr>
              <w:jc w:val="both"/>
              <w:rPr>
                <w:rFonts w:ascii="Tahoma" w:hAnsi="Tahoma" w:cs="Tahoma"/>
                <w:b/>
                <w:sz w:val="20"/>
                <w:szCs w:val="20"/>
                <w:lang w:val="en-US"/>
              </w:rPr>
            </w:pPr>
            <w:r w:rsidRPr="00343BE5">
              <w:rPr>
                <w:rFonts w:ascii="Tahoma" w:hAnsi="Tahoma" w:cs="Tahoma"/>
                <w:b/>
                <w:sz w:val="20"/>
                <w:szCs w:val="20"/>
                <w:lang w:val="en-US"/>
              </w:rPr>
              <w:t>Description</w:t>
            </w:r>
          </w:p>
        </w:tc>
        <w:tc>
          <w:tcPr>
            <w:tcW w:w="11613" w:type="dxa"/>
          </w:tcPr>
          <w:p w14:paraId="19824E4D" w14:textId="77777777" w:rsidR="00A97C2A" w:rsidRDefault="00A97C2A" w:rsidP="00AD12F9">
            <w:pPr>
              <w:jc w:val="both"/>
              <w:rPr>
                <w:rFonts w:ascii="Tahoma" w:hAnsi="Tahoma" w:cs="Tahoma"/>
                <w:sz w:val="24"/>
                <w:szCs w:val="24"/>
                <w:lang w:val="en-US"/>
              </w:rPr>
            </w:pPr>
            <w:r>
              <w:rPr>
                <w:rFonts w:ascii="Tahoma" w:hAnsi="Tahoma" w:cs="Tahoma"/>
                <w:sz w:val="24"/>
                <w:szCs w:val="24"/>
                <w:lang w:val="en-US"/>
              </w:rPr>
              <w:t xml:space="preserve">“In an urgent bid to support child mental health and to break the negative cycle of decline in mental wellbeing in England, Insight4Life – the company that provides the </w:t>
            </w:r>
            <w:proofErr w:type="spellStart"/>
            <w:r>
              <w:rPr>
                <w:rFonts w:ascii="Tahoma" w:hAnsi="Tahoma" w:cs="Tahoma"/>
                <w:sz w:val="24"/>
                <w:szCs w:val="24"/>
                <w:lang w:val="en-US"/>
              </w:rPr>
              <w:t>Zumos</w:t>
            </w:r>
            <w:proofErr w:type="spellEnd"/>
            <w:r>
              <w:rPr>
                <w:rFonts w:ascii="Tahoma" w:hAnsi="Tahoma" w:cs="Tahoma"/>
                <w:sz w:val="24"/>
                <w:szCs w:val="24"/>
                <w:lang w:val="en-US"/>
              </w:rPr>
              <w:t xml:space="preserve"> Wellbeing project, will be delivering </w:t>
            </w:r>
            <w:proofErr w:type="spellStart"/>
            <w:r>
              <w:rPr>
                <w:rFonts w:ascii="Tahoma" w:hAnsi="Tahoma" w:cs="Tahoma"/>
                <w:sz w:val="24"/>
                <w:szCs w:val="24"/>
                <w:lang w:val="en-US"/>
              </w:rPr>
              <w:t>Zumos</w:t>
            </w:r>
            <w:proofErr w:type="spellEnd"/>
            <w:r>
              <w:rPr>
                <w:rFonts w:ascii="Tahoma" w:hAnsi="Tahoma" w:cs="Tahoma"/>
                <w:sz w:val="24"/>
                <w:szCs w:val="24"/>
                <w:lang w:val="en-US"/>
              </w:rPr>
              <w:t xml:space="preserve"> free to every child in England from September.”</w:t>
            </w:r>
          </w:p>
          <w:p w14:paraId="3702A5A8" w14:textId="77777777" w:rsidR="00A97C2A" w:rsidRDefault="00A97C2A" w:rsidP="00AD12F9">
            <w:pPr>
              <w:jc w:val="both"/>
              <w:rPr>
                <w:rFonts w:ascii="Tahoma" w:hAnsi="Tahoma" w:cs="Tahoma"/>
                <w:sz w:val="24"/>
                <w:szCs w:val="24"/>
                <w:lang w:val="en-US"/>
              </w:rPr>
            </w:pPr>
          </w:p>
          <w:p w14:paraId="7B99F505" w14:textId="77777777" w:rsidR="00A97C2A" w:rsidRDefault="00A97C2A" w:rsidP="00AD12F9">
            <w:pPr>
              <w:jc w:val="both"/>
              <w:rPr>
                <w:rFonts w:ascii="Tahoma" w:hAnsi="Tahoma" w:cs="Tahoma"/>
                <w:sz w:val="24"/>
                <w:szCs w:val="24"/>
                <w:lang w:val="en-US"/>
              </w:rPr>
            </w:pPr>
            <w:r>
              <w:rPr>
                <w:rFonts w:ascii="Tahoma" w:hAnsi="Tahoma" w:cs="Tahoma"/>
                <w:sz w:val="24"/>
                <w:szCs w:val="24"/>
                <w:lang w:val="en-US"/>
              </w:rPr>
              <w:t xml:space="preserve">“Developed with CAMHS, the </w:t>
            </w:r>
            <w:proofErr w:type="spellStart"/>
            <w:r>
              <w:rPr>
                <w:rFonts w:ascii="Tahoma" w:hAnsi="Tahoma" w:cs="Tahoma"/>
                <w:sz w:val="24"/>
                <w:szCs w:val="24"/>
                <w:lang w:val="en-US"/>
              </w:rPr>
              <w:t>Zumos</w:t>
            </w:r>
            <w:proofErr w:type="spellEnd"/>
            <w:r>
              <w:rPr>
                <w:rFonts w:ascii="Tahoma" w:hAnsi="Tahoma" w:cs="Tahoma"/>
                <w:sz w:val="24"/>
                <w:szCs w:val="24"/>
                <w:lang w:val="en-US"/>
              </w:rPr>
              <w:t xml:space="preserve"> Pupil Wellbeing Project is groundbreaking and is the only system like it in the UK! We can offer preventative methods combined with reactive support resources to offer support to your students as well as </w:t>
            </w:r>
            <w:proofErr w:type="spellStart"/>
            <w:r>
              <w:rPr>
                <w:rFonts w:ascii="Tahoma" w:hAnsi="Tahoma" w:cs="Tahoma"/>
                <w:sz w:val="24"/>
                <w:szCs w:val="24"/>
                <w:lang w:val="en-US"/>
              </w:rPr>
              <w:t>gie</w:t>
            </w:r>
            <w:proofErr w:type="spellEnd"/>
            <w:r>
              <w:rPr>
                <w:rFonts w:ascii="Tahoma" w:hAnsi="Tahoma" w:cs="Tahoma"/>
                <w:sz w:val="24"/>
                <w:szCs w:val="24"/>
                <w:lang w:val="en-US"/>
              </w:rPr>
              <w:t xml:space="preserve"> you the power to see activity in a way that can guide future resources and combat crisis being reached in your school!”</w:t>
            </w:r>
          </w:p>
          <w:p w14:paraId="5C59BC99" w14:textId="77777777" w:rsidR="00A97C2A" w:rsidRDefault="00A97C2A" w:rsidP="00AD12F9">
            <w:pPr>
              <w:jc w:val="both"/>
              <w:rPr>
                <w:rFonts w:ascii="Tahoma" w:hAnsi="Tahoma" w:cs="Tahoma"/>
                <w:sz w:val="24"/>
                <w:szCs w:val="24"/>
                <w:lang w:val="en-US"/>
              </w:rPr>
            </w:pPr>
          </w:p>
          <w:p w14:paraId="79A5161E" w14:textId="77777777" w:rsidR="00A97C2A" w:rsidRDefault="00A97C2A" w:rsidP="00AD12F9">
            <w:pPr>
              <w:jc w:val="both"/>
              <w:rPr>
                <w:rFonts w:ascii="Tahoma" w:hAnsi="Tahoma" w:cs="Tahoma"/>
                <w:sz w:val="24"/>
                <w:szCs w:val="24"/>
                <w:lang w:val="en-US"/>
              </w:rPr>
            </w:pPr>
            <w:r>
              <w:rPr>
                <w:rFonts w:ascii="Tahoma" w:hAnsi="Tahoma" w:cs="Tahoma"/>
                <w:sz w:val="24"/>
                <w:szCs w:val="24"/>
                <w:lang w:val="en-US"/>
              </w:rPr>
              <w:t>[The basic package is free; but more resource and more support come at a price.]</w:t>
            </w:r>
          </w:p>
        </w:tc>
      </w:tr>
      <w:tr w:rsidR="00A97C2A" w:rsidRPr="00FD1C77" w14:paraId="6994BAEF" w14:textId="77777777" w:rsidTr="00AD12F9">
        <w:tc>
          <w:tcPr>
            <w:tcW w:w="1931" w:type="dxa"/>
            <w:shd w:val="clear" w:color="auto" w:fill="D9D9D9" w:themeFill="background1" w:themeFillShade="D9"/>
          </w:tcPr>
          <w:p w14:paraId="53426CE2" w14:textId="77777777" w:rsidR="00A97C2A" w:rsidRPr="00343BE5" w:rsidRDefault="00A97C2A" w:rsidP="00AD12F9">
            <w:pPr>
              <w:jc w:val="both"/>
              <w:rPr>
                <w:rFonts w:ascii="Tahoma" w:hAnsi="Tahoma" w:cs="Tahoma"/>
                <w:sz w:val="20"/>
                <w:szCs w:val="20"/>
                <w:lang w:val="en-US"/>
              </w:rPr>
            </w:pPr>
            <w:proofErr w:type="spellStart"/>
            <w:r w:rsidRPr="00343BE5">
              <w:rPr>
                <w:rStyle w:val="Forte"/>
                <w:rFonts w:ascii="Tahoma" w:hAnsi="Tahoma" w:cs="Tahoma"/>
                <w:sz w:val="20"/>
                <w:szCs w:val="20"/>
              </w:rPr>
              <w:t>Resource</w:t>
            </w:r>
            <w:proofErr w:type="spellEnd"/>
          </w:p>
        </w:tc>
        <w:tc>
          <w:tcPr>
            <w:tcW w:w="11613" w:type="dxa"/>
          </w:tcPr>
          <w:p w14:paraId="365803C0" w14:textId="77777777" w:rsidR="00A97C2A" w:rsidRDefault="00A97C2A" w:rsidP="00AD12F9">
            <w:pPr>
              <w:jc w:val="both"/>
              <w:rPr>
                <w:rFonts w:ascii="Tahoma" w:hAnsi="Tahoma" w:cs="Tahoma"/>
                <w:sz w:val="24"/>
                <w:szCs w:val="24"/>
                <w:lang w:val="en-US"/>
              </w:rPr>
            </w:pPr>
            <w:r>
              <w:rPr>
                <w:rFonts w:ascii="Tahoma" w:hAnsi="Tahoma" w:cs="Tahoma"/>
                <w:sz w:val="24"/>
                <w:szCs w:val="24"/>
                <w:lang w:val="en-US"/>
              </w:rPr>
              <w:t xml:space="preserve">“The </w:t>
            </w:r>
            <w:proofErr w:type="spellStart"/>
            <w:r>
              <w:rPr>
                <w:rFonts w:ascii="Tahoma" w:hAnsi="Tahoma" w:cs="Tahoma"/>
                <w:sz w:val="24"/>
                <w:szCs w:val="24"/>
                <w:lang w:val="en-US"/>
              </w:rPr>
              <w:t>Zumos</w:t>
            </w:r>
            <w:proofErr w:type="spellEnd"/>
            <w:r>
              <w:rPr>
                <w:rFonts w:ascii="Tahoma" w:hAnsi="Tahoma" w:cs="Tahoma"/>
                <w:sz w:val="24"/>
                <w:szCs w:val="24"/>
                <w:lang w:val="en-US"/>
              </w:rPr>
              <w:t xml:space="preserve"> platform is an online resource available 24/7 and can be accessed by internet connected devices such as laptops, smartphones, tablets and desktop computers.”</w:t>
            </w:r>
          </w:p>
        </w:tc>
      </w:tr>
      <w:tr w:rsidR="00A97C2A" w:rsidRPr="00FD1C77" w14:paraId="6679F04F" w14:textId="77777777" w:rsidTr="00AD12F9">
        <w:tc>
          <w:tcPr>
            <w:tcW w:w="1931" w:type="dxa"/>
            <w:shd w:val="clear" w:color="auto" w:fill="D9D9D9" w:themeFill="background1" w:themeFillShade="D9"/>
          </w:tcPr>
          <w:p w14:paraId="09D44908" w14:textId="77777777" w:rsidR="00A97C2A" w:rsidRPr="00343BE5" w:rsidRDefault="00A97C2A" w:rsidP="00AD12F9">
            <w:pPr>
              <w:jc w:val="both"/>
              <w:rPr>
                <w:rFonts w:ascii="Tahoma" w:hAnsi="Tahoma" w:cs="Tahoma"/>
                <w:b/>
                <w:sz w:val="20"/>
                <w:szCs w:val="20"/>
                <w:lang w:val="en-US"/>
              </w:rPr>
            </w:pPr>
            <w:r w:rsidRPr="00343BE5">
              <w:rPr>
                <w:rFonts w:ascii="Tahoma" w:hAnsi="Tahoma" w:cs="Tahoma"/>
                <w:b/>
                <w:sz w:val="20"/>
                <w:szCs w:val="20"/>
                <w:lang w:val="en-US"/>
              </w:rPr>
              <w:t>Use</w:t>
            </w:r>
          </w:p>
        </w:tc>
        <w:tc>
          <w:tcPr>
            <w:tcW w:w="11613" w:type="dxa"/>
          </w:tcPr>
          <w:p w14:paraId="30026218" w14:textId="77777777" w:rsidR="00A97C2A" w:rsidRDefault="00A97C2A" w:rsidP="00AD12F9">
            <w:pPr>
              <w:jc w:val="both"/>
              <w:rPr>
                <w:rFonts w:ascii="Tahoma" w:hAnsi="Tahoma" w:cs="Tahoma"/>
                <w:sz w:val="24"/>
                <w:szCs w:val="24"/>
                <w:lang w:val="en-US"/>
              </w:rPr>
            </w:pPr>
            <w:r>
              <w:rPr>
                <w:rFonts w:ascii="Tahoma" w:hAnsi="Tahoma" w:cs="Tahoma"/>
                <w:sz w:val="24"/>
                <w:szCs w:val="24"/>
                <w:lang w:val="en-US"/>
              </w:rPr>
              <w:t>An online system of games and support.</w:t>
            </w:r>
          </w:p>
        </w:tc>
      </w:tr>
      <w:tr w:rsidR="00A97C2A" w:rsidRPr="00FD1C77" w14:paraId="62DA15F3" w14:textId="77777777" w:rsidTr="00AD12F9">
        <w:tc>
          <w:tcPr>
            <w:tcW w:w="1931" w:type="dxa"/>
            <w:shd w:val="clear" w:color="auto" w:fill="D9D9D9" w:themeFill="background1" w:themeFillShade="D9"/>
          </w:tcPr>
          <w:p w14:paraId="6F04EC60" w14:textId="77777777" w:rsidR="00A97C2A" w:rsidRPr="00172460" w:rsidRDefault="00A97C2A" w:rsidP="00AD12F9">
            <w:pPr>
              <w:rPr>
                <w:rFonts w:ascii="Tahoma" w:hAnsi="Tahoma" w:cs="Tahoma"/>
                <w:b/>
                <w:sz w:val="20"/>
                <w:szCs w:val="20"/>
                <w:lang w:val="en-US"/>
              </w:rPr>
            </w:pPr>
            <w:r w:rsidRPr="00343BE5">
              <w:rPr>
                <w:rFonts w:ascii="Tahoma" w:hAnsi="Tahoma" w:cs="Tahoma"/>
                <w:sz w:val="20"/>
                <w:szCs w:val="20"/>
                <w:lang w:val="en-US"/>
              </w:rPr>
              <w:t> </w:t>
            </w:r>
            <w:r w:rsidRPr="00343BE5">
              <w:rPr>
                <w:rFonts w:ascii="Tahoma" w:hAnsi="Tahoma" w:cs="Tahoma"/>
                <w:b/>
                <w:sz w:val="20"/>
                <w:szCs w:val="20"/>
                <w:lang w:val="en-US"/>
              </w:rPr>
              <w:t>Interoperability </w:t>
            </w:r>
          </w:p>
        </w:tc>
        <w:tc>
          <w:tcPr>
            <w:tcW w:w="11613" w:type="dxa"/>
          </w:tcPr>
          <w:p w14:paraId="2AED0B5F" w14:textId="77777777" w:rsidR="00A97C2A" w:rsidRDefault="00A97C2A" w:rsidP="00AD12F9">
            <w:pPr>
              <w:jc w:val="both"/>
              <w:rPr>
                <w:rFonts w:ascii="Tahoma" w:hAnsi="Tahoma" w:cs="Tahoma"/>
                <w:sz w:val="24"/>
                <w:szCs w:val="24"/>
                <w:lang w:val="en-US"/>
              </w:rPr>
            </w:pPr>
            <w:r>
              <w:rPr>
                <w:rFonts w:ascii="Tahoma" w:hAnsi="Tahoma" w:cs="Tahoma"/>
                <w:sz w:val="24"/>
                <w:szCs w:val="24"/>
                <w:lang w:val="en-US"/>
              </w:rPr>
              <w:t>Yes. It will be another way of supporting children with their mental health wellbeing.</w:t>
            </w:r>
          </w:p>
        </w:tc>
      </w:tr>
      <w:tr w:rsidR="00A97C2A" w:rsidRPr="00FD1C77" w14:paraId="294DE894" w14:textId="77777777" w:rsidTr="00AD12F9">
        <w:tc>
          <w:tcPr>
            <w:tcW w:w="1931" w:type="dxa"/>
            <w:shd w:val="clear" w:color="auto" w:fill="D9D9D9" w:themeFill="background1" w:themeFillShade="D9"/>
          </w:tcPr>
          <w:p w14:paraId="6388EE55" w14:textId="77777777" w:rsidR="00A97C2A" w:rsidRPr="00343BE5" w:rsidRDefault="00A97C2A" w:rsidP="00AD12F9">
            <w:pPr>
              <w:rPr>
                <w:rFonts w:ascii="Tahoma" w:hAnsi="Tahoma" w:cs="Tahoma"/>
                <w:b/>
                <w:sz w:val="20"/>
                <w:szCs w:val="20"/>
                <w:lang w:val="en-US"/>
              </w:rPr>
            </w:pPr>
            <w:r w:rsidRPr="00343BE5">
              <w:rPr>
                <w:rFonts w:ascii="Tahoma" w:hAnsi="Tahoma" w:cs="Tahoma"/>
                <w:sz w:val="20"/>
                <w:szCs w:val="20"/>
                <w:lang w:val="en-US"/>
              </w:rPr>
              <w:t xml:space="preserve"> </w:t>
            </w:r>
            <w:r w:rsidRPr="00343BE5">
              <w:rPr>
                <w:rFonts w:ascii="Tahoma" w:hAnsi="Tahoma" w:cs="Tahoma"/>
                <w:b/>
                <w:sz w:val="20"/>
                <w:szCs w:val="20"/>
                <w:lang w:val="en-US"/>
              </w:rPr>
              <w:t>Usability</w:t>
            </w:r>
          </w:p>
          <w:p w14:paraId="172C11AA" w14:textId="77777777" w:rsidR="00A97C2A" w:rsidRPr="00343BE5" w:rsidRDefault="00A97C2A" w:rsidP="00AD12F9">
            <w:pPr>
              <w:rPr>
                <w:rFonts w:ascii="Tahoma" w:hAnsi="Tahoma" w:cs="Tahoma"/>
                <w:sz w:val="20"/>
                <w:szCs w:val="20"/>
                <w:lang w:val="en-US"/>
              </w:rPr>
            </w:pPr>
          </w:p>
        </w:tc>
        <w:tc>
          <w:tcPr>
            <w:tcW w:w="11613" w:type="dxa"/>
          </w:tcPr>
          <w:p w14:paraId="10AE77FC" w14:textId="77777777" w:rsidR="00A97C2A" w:rsidRDefault="00A97C2A" w:rsidP="00AD12F9">
            <w:pPr>
              <w:jc w:val="both"/>
              <w:rPr>
                <w:rFonts w:ascii="Tahoma" w:hAnsi="Tahoma" w:cs="Tahoma"/>
                <w:sz w:val="24"/>
                <w:szCs w:val="24"/>
                <w:lang w:val="en-US"/>
              </w:rPr>
            </w:pPr>
            <w:r>
              <w:rPr>
                <w:rFonts w:ascii="Tahoma" w:hAnsi="Tahoma" w:cs="Tahoma"/>
                <w:sz w:val="24"/>
                <w:szCs w:val="24"/>
                <w:lang w:val="en-US"/>
              </w:rPr>
              <w:t xml:space="preserve">We will need training. But it looks fairly </w:t>
            </w:r>
            <w:proofErr w:type="gramStart"/>
            <w:r>
              <w:rPr>
                <w:rFonts w:ascii="Tahoma" w:hAnsi="Tahoma" w:cs="Tahoma"/>
                <w:sz w:val="24"/>
                <w:szCs w:val="24"/>
                <w:lang w:val="en-US"/>
              </w:rPr>
              <w:t>simple</w:t>
            </w:r>
            <w:proofErr w:type="gramEnd"/>
            <w:r>
              <w:rPr>
                <w:rFonts w:ascii="Tahoma" w:hAnsi="Tahoma" w:cs="Tahoma"/>
                <w:sz w:val="24"/>
                <w:szCs w:val="24"/>
                <w:lang w:val="en-US"/>
              </w:rPr>
              <w:t xml:space="preserve"> to use, once we have understood the basics.</w:t>
            </w:r>
          </w:p>
          <w:p w14:paraId="103DAE21" w14:textId="77777777" w:rsidR="00A97C2A" w:rsidRDefault="00A97C2A" w:rsidP="00AD12F9">
            <w:pPr>
              <w:jc w:val="both"/>
              <w:rPr>
                <w:rFonts w:ascii="Tahoma" w:hAnsi="Tahoma" w:cs="Tahoma"/>
                <w:sz w:val="24"/>
                <w:szCs w:val="24"/>
                <w:lang w:val="en-US"/>
              </w:rPr>
            </w:pPr>
            <w:r>
              <w:rPr>
                <w:rFonts w:ascii="Tahoma" w:hAnsi="Tahoma" w:cs="Tahoma"/>
                <w:sz w:val="24"/>
                <w:szCs w:val="24"/>
                <w:lang w:val="en-US"/>
              </w:rPr>
              <w:t>However, it is relying on technology working ok!</w:t>
            </w:r>
          </w:p>
        </w:tc>
      </w:tr>
      <w:tr w:rsidR="00A97C2A" w:rsidRPr="00FD1C77" w14:paraId="0684956E" w14:textId="77777777" w:rsidTr="00AD12F9">
        <w:tc>
          <w:tcPr>
            <w:tcW w:w="1931" w:type="dxa"/>
            <w:shd w:val="clear" w:color="auto" w:fill="D9D9D9" w:themeFill="background1" w:themeFillShade="D9"/>
          </w:tcPr>
          <w:p w14:paraId="2CE03F46" w14:textId="77777777" w:rsidR="00A97C2A" w:rsidRPr="00172460" w:rsidRDefault="00A97C2A" w:rsidP="00AD12F9">
            <w:pPr>
              <w:rPr>
                <w:rFonts w:ascii="Tahoma" w:hAnsi="Tahoma" w:cs="Tahoma"/>
                <w:b/>
                <w:sz w:val="20"/>
                <w:szCs w:val="20"/>
                <w:lang w:val="en-US"/>
              </w:rPr>
            </w:pPr>
            <w:r w:rsidRPr="00343BE5">
              <w:rPr>
                <w:rFonts w:ascii="Tahoma" w:hAnsi="Tahoma" w:cs="Tahoma"/>
                <w:b/>
                <w:sz w:val="20"/>
                <w:szCs w:val="20"/>
                <w:lang w:val="en-US"/>
              </w:rPr>
              <w:t>Return on Investment</w:t>
            </w:r>
          </w:p>
        </w:tc>
        <w:tc>
          <w:tcPr>
            <w:tcW w:w="11613" w:type="dxa"/>
          </w:tcPr>
          <w:p w14:paraId="31E81B2D" w14:textId="77777777" w:rsidR="00A97C2A" w:rsidRDefault="00A97C2A" w:rsidP="00AD12F9">
            <w:pPr>
              <w:jc w:val="both"/>
              <w:rPr>
                <w:rFonts w:ascii="Tahoma" w:hAnsi="Tahoma" w:cs="Tahoma"/>
                <w:sz w:val="24"/>
                <w:szCs w:val="24"/>
                <w:lang w:val="en-US"/>
              </w:rPr>
            </w:pPr>
            <w:r>
              <w:rPr>
                <w:rFonts w:ascii="Tahoma" w:hAnsi="Tahoma" w:cs="Tahoma"/>
                <w:sz w:val="24"/>
                <w:szCs w:val="24"/>
                <w:lang w:val="en-US"/>
              </w:rPr>
              <w:t xml:space="preserve">It will be difficult to measure impact. As with all things related to improving mental health, the impact can’t be measured in terms of test results. </w:t>
            </w:r>
            <w:proofErr w:type="gramStart"/>
            <w:r>
              <w:rPr>
                <w:rFonts w:ascii="Tahoma" w:hAnsi="Tahoma" w:cs="Tahoma"/>
                <w:sz w:val="24"/>
                <w:szCs w:val="24"/>
                <w:lang w:val="en-US"/>
              </w:rPr>
              <w:t>Indeed</w:t>
            </w:r>
            <w:proofErr w:type="gramEnd"/>
            <w:r>
              <w:rPr>
                <w:rFonts w:ascii="Tahoma" w:hAnsi="Tahoma" w:cs="Tahoma"/>
                <w:sz w:val="24"/>
                <w:szCs w:val="24"/>
                <w:lang w:val="en-US"/>
              </w:rPr>
              <w:t xml:space="preserve"> the impact may not be seen until the child is much older.</w:t>
            </w:r>
          </w:p>
          <w:p w14:paraId="30675069" w14:textId="77777777" w:rsidR="00A97C2A" w:rsidRDefault="00A97C2A" w:rsidP="00AD12F9">
            <w:pPr>
              <w:jc w:val="both"/>
              <w:rPr>
                <w:rFonts w:ascii="Tahoma" w:hAnsi="Tahoma" w:cs="Tahoma"/>
                <w:sz w:val="24"/>
                <w:szCs w:val="24"/>
                <w:lang w:val="en-US"/>
              </w:rPr>
            </w:pPr>
            <w:r>
              <w:rPr>
                <w:rFonts w:ascii="Tahoma" w:hAnsi="Tahoma" w:cs="Tahoma"/>
                <w:sz w:val="24"/>
                <w:szCs w:val="24"/>
                <w:lang w:val="en-US"/>
              </w:rPr>
              <w:t>In terms of impact for staff, it will help that they can find some good quality resources, that have been specially designed to improve mental wellbeing.</w:t>
            </w:r>
          </w:p>
        </w:tc>
      </w:tr>
      <w:tr w:rsidR="00A97C2A" w:rsidRPr="00FD1C77" w14:paraId="760E48F5" w14:textId="77777777" w:rsidTr="00AD12F9">
        <w:tc>
          <w:tcPr>
            <w:tcW w:w="1931" w:type="dxa"/>
            <w:shd w:val="clear" w:color="auto" w:fill="D9D9D9" w:themeFill="background1" w:themeFillShade="D9"/>
          </w:tcPr>
          <w:p w14:paraId="276542CD" w14:textId="77777777" w:rsidR="00A97C2A" w:rsidRPr="003B2021" w:rsidRDefault="00A97C2A" w:rsidP="00AD12F9">
            <w:pPr>
              <w:rPr>
                <w:rFonts w:ascii="Tahoma" w:hAnsi="Tahoma" w:cs="Tahoma"/>
                <w:sz w:val="20"/>
                <w:szCs w:val="20"/>
                <w:lang w:val="en-US"/>
              </w:rPr>
            </w:pPr>
            <w:r w:rsidRPr="003B2021">
              <w:rPr>
                <w:rFonts w:ascii="Tahoma" w:hAnsi="Tahoma" w:cs="Tahoma"/>
                <w:sz w:val="20"/>
                <w:szCs w:val="20"/>
                <w:lang w:val="en-US"/>
              </w:rPr>
              <w:t>What is the expected effect of this innovative pr</w:t>
            </w:r>
            <w:r>
              <w:rPr>
                <w:rFonts w:ascii="Tahoma" w:hAnsi="Tahoma" w:cs="Tahoma"/>
                <w:sz w:val="20"/>
                <w:szCs w:val="20"/>
                <w:lang w:val="en-US"/>
              </w:rPr>
              <w:t>oduct</w:t>
            </w:r>
            <w:r w:rsidRPr="003B2021">
              <w:rPr>
                <w:rFonts w:ascii="Tahoma" w:hAnsi="Tahoma" w:cs="Tahoma"/>
                <w:sz w:val="20"/>
                <w:szCs w:val="20"/>
                <w:lang w:val="en-US"/>
              </w:rPr>
              <w:t xml:space="preserve"> in your curriculum development? </w:t>
            </w:r>
            <w:r>
              <w:rPr>
                <w:rFonts w:ascii="Tahoma" w:hAnsi="Tahoma" w:cs="Tahoma"/>
                <w:sz w:val="20"/>
                <w:szCs w:val="20"/>
                <w:lang w:val="en-US"/>
              </w:rPr>
              <w:t xml:space="preserve">What should it change </w:t>
            </w:r>
            <w:r w:rsidRPr="003B2021">
              <w:rPr>
                <w:rFonts w:ascii="Tahoma" w:hAnsi="Tahoma" w:cs="Tahoma"/>
                <w:sz w:val="20"/>
                <w:szCs w:val="20"/>
                <w:lang w:val="en-US"/>
              </w:rPr>
              <w:t>something?</w:t>
            </w:r>
          </w:p>
          <w:p w14:paraId="72C081E5" w14:textId="77777777" w:rsidR="00A97C2A" w:rsidRPr="003B2021" w:rsidRDefault="00A97C2A" w:rsidP="00AD12F9">
            <w:pPr>
              <w:rPr>
                <w:rFonts w:ascii="Tahoma" w:hAnsi="Tahoma" w:cs="Tahoma"/>
                <w:sz w:val="20"/>
                <w:szCs w:val="20"/>
                <w:lang w:val="en-US"/>
              </w:rPr>
            </w:pPr>
          </w:p>
        </w:tc>
        <w:tc>
          <w:tcPr>
            <w:tcW w:w="11613" w:type="dxa"/>
          </w:tcPr>
          <w:p w14:paraId="5E441CB6" w14:textId="77777777" w:rsidR="00A97C2A" w:rsidRDefault="00A97C2A" w:rsidP="00AD12F9">
            <w:pPr>
              <w:jc w:val="both"/>
              <w:rPr>
                <w:rFonts w:ascii="Tahoma" w:hAnsi="Tahoma" w:cs="Tahoma"/>
                <w:sz w:val="24"/>
                <w:szCs w:val="24"/>
                <w:lang w:val="en-US"/>
              </w:rPr>
            </w:pPr>
            <w:r>
              <w:rPr>
                <w:rFonts w:ascii="Tahoma" w:hAnsi="Tahoma" w:cs="Tahoma"/>
                <w:sz w:val="24"/>
                <w:szCs w:val="24"/>
                <w:lang w:val="en-US"/>
              </w:rPr>
              <w:t>If we decide to use the system, it will add to the other activities that we use to improve mental wellbeing in the school.</w:t>
            </w:r>
          </w:p>
        </w:tc>
      </w:tr>
    </w:tbl>
    <w:p w14:paraId="1D11CCDA" w14:textId="77777777" w:rsidR="00F46D64" w:rsidRDefault="00F46D64">
      <w:pPr>
        <w:rPr>
          <w:rFonts w:ascii="Tahoma" w:hAnsi="Tahoma" w:cs="Tahoma"/>
          <w:b/>
          <w:sz w:val="28"/>
          <w:szCs w:val="28"/>
          <w:lang w:val="en-US"/>
        </w:rPr>
      </w:pPr>
      <w:r>
        <w:rPr>
          <w:rFonts w:ascii="Tahoma" w:hAnsi="Tahoma" w:cs="Tahoma"/>
          <w:b/>
          <w:sz w:val="28"/>
          <w:szCs w:val="28"/>
          <w:lang w:val="en-US"/>
        </w:rPr>
        <w:br w:type="page"/>
      </w:r>
    </w:p>
    <w:p w14:paraId="4EEC85C3" w14:textId="77777777" w:rsidR="00A97C2A" w:rsidRDefault="00A97C2A" w:rsidP="00FD1C77">
      <w:pPr>
        <w:pStyle w:val="Ttulo1"/>
        <w:rPr>
          <w:lang w:val="en-US"/>
        </w:rPr>
      </w:pPr>
      <w:bookmarkStart w:id="3" w:name="_Toc515015414"/>
      <w:r w:rsidRPr="00A97C2A">
        <w:rPr>
          <w:lang w:val="en-US"/>
        </w:rPr>
        <w:lastRenderedPageBreak/>
        <w:t>Vila Nova de Paiva Group of Schools</w:t>
      </w:r>
      <w:bookmarkEnd w:id="3"/>
    </w:p>
    <w:p w14:paraId="62D45704" w14:textId="77777777" w:rsidR="00F46D64" w:rsidRDefault="00F46D64" w:rsidP="00A97C2A">
      <w:pPr>
        <w:spacing w:after="0"/>
        <w:jc w:val="both"/>
        <w:rPr>
          <w:rFonts w:ascii="Tahoma" w:hAnsi="Tahoma" w:cs="Tahoma"/>
          <w:b/>
          <w:sz w:val="28"/>
          <w:szCs w:val="28"/>
          <w:lang w:val="en-US"/>
        </w:rPr>
      </w:pPr>
    </w:p>
    <w:tbl>
      <w:tblPr>
        <w:tblStyle w:val="TabelacomGrelha"/>
        <w:tblW w:w="0" w:type="auto"/>
        <w:tblInd w:w="108" w:type="dxa"/>
        <w:tblLook w:val="04A0" w:firstRow="1" w:lastRow="0" w:firstColumn="1" w:lastColumn="0" w:noHBand="0" w:noVBand="1"/>
      </w:tblPr>
      <w:tblGrid>
        <w:gridCol w:w="1931"/>
        <w:gridCol w:w="6455"/>
      </w:tblGrid>
      <w:tr w:rsidR="00A97C2A" w14:paraId="553C2BBB" w14:textId="77777777" w:rsidTr="00AD12F9">
        <w:tc>
          <w:tcPr>
            <w:tcW w:w="1931" w:type="dxa"/>
            <w:shd w:val="clear" w:color="auto" w:fill="D9D9D9" w:themeFill="background1" w:themeFillShade="D9"/>
          </w:tcPr>
          <w:p w14:paraId="071B11BE" w14:textId="77777777" w:rsidR="00A97C2A" w:rsidRPr="00343BE5" w:rsidRDefault="00A97C2A" w:rsidP="00AD12F9">
            <w:pPr>
              <w:jc w:val="both"/>
              <w:rPr>
                <w:rFonts w:ascii="Tahoma" w:hAnsi="Tahoma" w:cs="Tahoma"/>
                <w:b/>
                <w:sz w:val="20"/>
                <w:szCs w:val="20"/>
                <w:lang w:val="en-US"/>
              </w:rPr>
            </w:pPr>
            <w:r w:rsidRPr="00343BE5">
              <w:rPr>
                <w:rFonts w:ascii="Tahoma" w:hAnsi="Tahoma" w:cs="Tahoma"/>
                <w:b/>
                <w:sz w:val="20"/>
                <w:szCs w:val="20"/>
                <w:lang w:val="en-US"/>
              </w:rPr>
              <w:t xml:space="preserve">Name </w:t>
            </w:r>
          </w:p>
        </w:tc>
        <w:tc>
          <w:tcPr>
            <w:tcW w:w="11613" w:type="dxa"/>
          </w:tcPr>
          <w:p w14:paraId="34845EF8" w14:textId="77777777" w:rsidR="00A97C2A" w:rsidRDefault="00A97C2A" w:rsidP="00AD12F9">
            <w:pPr>
              <w:jc w:val="both"/>
              <w:rPr>
                <w:rFonts w:ascii="Tahoma" w:hAnsi="Tahoma" w:cs="Tahoma"/>
                <w:sz w:val="24"/>
                <w:szCs w:val="24"/>
                <w:lang w:val="en-US"/>
              </w:rPr>
            </w:pPr>
            <w:r w:rsidRPr="009B13A9">
              <w:rPr>
                <w:rFonts w:ascii="Tahoma" w:hAnsi="Tahoma" w:cs="Tahoma"/>
                <w:sz w:val="24"/>
                <w:szCs w:val="24"/>
                <w:lang w:val="en-US"/>
              </w:rPr>
              <w:t>Twinkl Originals story</w:t>
            </w:r>
          </w:p>
        </w:tc>
      </w:tr>
      <w:tr w:rsidR="00A97C2A" w14:paraId="14414A24" w14:textId="77777777" w:rsidTr="00AD12F9">
        <w:tc>
          <w:tcPr>
            <w:tcW w:w="1931" w:type="dxa"/>
            <w:shd w:val="clear" w:color="auto" w:fill="D9D9D9" w:themeFill="background1" w:themeFillShade="D9"/>
          </w:tcPr>
          <w:p w14:paraId="00668465" w14:textId="77777777" w:rsidR="00A97C2A" w:rsidRPr="00343BE5" w:rsidRDefault="00A97C2A" w:rsidP="00AD12F9">
            <w:pPr>
              <w:jc w:val="both"/>
              <w:rPr>
                <w:rFonts w:ascii="Tahoma" w:hAnsi="Tahoma" w:cs="Tahoma"/>
                <w:sz w:val="20"/>
                <w:szCs w:val="20"/>
                <w:lang w:val="en-US"/>
              </w:rPr>
            </w:pPr>
            <w:proofErr w:type="spellStart"/>
            <w:r w:rsidRPr="00343BE5">
              <w:rPr>
                <w:rStyle w:val="Forte"/>
                <w:rFonts w:ascii="Tahoma" w:hAnsi="Tahoma" w:cs="Tahoma"/>
                <w:sz w:val="20"/>
                <w:szCs w:val="20"/>
              </w:rPr>
              <w:t>Provider</w:t>
            </w:r>
            <w:proofErr w:type="spellEnd"/>
          </w:p>
        </w:tc>
        <w:tc>
          <w:tcPr>
            <w:tcW w:w="11613" w:type="dxa"/>
          </w:tcPr>
          <w:p w14:paraId="77F1D9E6" w14:textId="77777777" w:rsidR="00A97C2A" w:rsidRDefault="00A97C2A" w:rsidP="00AD12F9">
            <w:pPr>
              <w:jc w:val="both"/>
              <w:rPr>
                <w:rFonts w:ascii="Tahoma" w:hAnsi="Tahoma" w:cs="Tahoma"/>
                <w:sz w:val="24"/>
                <w:szCs w:val="24"/>
                <w:lang w:val="en-US"/>
              </w:rPr>
            </w:pPr>
            <w:r>
              <w:rPr>
                <w:rFonts w:ascii="Tahoma" w:hAnsi="Tahoma" w:cs="Tahoma"/>
                <w:sz w:val="24"/>
                <w:szCs w:val="24"/>
                <w:lang w:val="en-US"/>
              </w:rPr>
              <w:t>Twinkl Educational Publishing</w:t>
            </w:r>
          </w:p>
        </w:tc>
      </w:tr>
      <w:tr w:rsidR="00A97C2A" w:rsidRPr="00FD1C77" w14:paraId="5CB1BF4C" w14:textId="77777777" w:rsidTr="00AD12F9">
        <w:tc>
          <w:tcPr>
            <w:tcW w:w="1931" w:type="dxa"/>
            <w:shd w:val="clear" w:color="auto" w:fill="D9D9D9" w:themeFill="background1" w:themeFillShade="D9"/>
          </w:tcPr>
          <w:p w14:paraId="27C5F310" w14:textId="77777777" w:rsidR="00A97C2A" w:rsidRPr="00343BE5" w:rsidRDefault="00A97C2A" w:rsidP="00AD12F9">
            <w:pPr>
              <w:jc w:val="both"/>
              <w:rPr>
                <w:rFonts w:ascii="Tahoma" w:hAnsi="Tahoma" w:cs="Tahoma"/>
                <w:b/>
                <w:sz w:val="20"/>
                <w:szCs w:val="20"/>
                <w:lang w:val="en-US"/>
              </w:rPr>
            </w:pPr>
            <w:r w:rsidRPr="00343BE5">
              <w:rPr>
                <w:rFonts w:ascii="Tahoma" w:hAnsi="Tahoma" w:cs="Tahoma"/>
                <w:b/>
                <w:sz w:val="20"/>
                <w:szCs w:val="20"/>
                <w:lang w:val="en-US"/>
              </w:rPr>
              <w:t>Description</w:t>
            </w:r>
          </w:p>
        </w:tc>
        <w:tc>
          <w:tcPr>
            <w:tcW w:w="11613" w:type="dxa"/>
          </w:tcPr>
          <w:p w14:paraId="700A7830" w14:textId="77777777" w:rsidR="00A97C2A" w:rsidRDefault="00A97C2A" w:rsidP="00AD12F9">
            <w:pPr>
              <w:jc w:val="both"/>
              <w:rPr>
                <w:rFonts w:ascii="Tahoma" w:hAnsi="Tahoma" w:cs="Tahoma"/>
                <w:sz w:val="24"/>
                <w:szCs w:val="24"/>
                <w:lang w:val="en-US"/>
              </w:rPr>
            </w:pPr>
            <w:r w:rsidRPr="00077969">
              <w:rPr>
                <w:rFonts w:ascii="Tahoma" w:hAnsi="Tahoma" w:cs="Tahoma"/>
                <w:sz w:val="24"/>
                <w:szCs w:val="24"/>
                <w:lang w:val="en-US"/>
              </w:rPr>
              <w:t>Book with stories and performed augmented</w:t>
            </w:r>
          </w:p>
        </w:tc>
      </w:tr>
      <w:tr w:rsidR="00A97C2A" w14:paraId="2CB320DF" w14:textId="77777777" w:rsidTr="00AD12F9">
        <w:tc>
          <w:tcPr>
            <w:tcW w:w="1931" w:type="dxa"/>
            <w:shd w:val="clear" w:color="auto" w:fill="D9D9D9" w:themeFill="background1" w:themeFillShade="D9"/>
          </w:tcPr>
          <w:p w14:paraId="2A04BC2C" w14:textId="77777777" w:rsidR="00A97C2A" w:rsidRPr="00343BE5" w:rsidRDefault="00A97C2A" w:rsidP="00AD12F9">
            <w:pPr>
              <w:jc w:val="both"/>
              <w:rPr>
                <w:rFonts w:ascii="Tahoma" w:hAnsi="Tahoma" w:cs="Tahoma"/>
                <w:sz w:val="20"/>
                <w:szCs w:val="20"/>
                <w:lang w:val="en-US"/>
              </w:rPr>
            </w:pPr>
            <w:proofErr w:type="spellStart"/>
            <w:r w:rsidRPr="00343BE5">
              <w:rPr>
                <w:rStyle w:val="Forte"/>
                <w:rFonts w:ascii="Tahoma" w:hAnsi="Tahoma" w:cs="Tahoma"/>
                <w:sz w:val="20"/>
                <w:szCs w:val="20"/>
              </w:rPr>
              <w:t>Resource</w:t>
            </w:r>
            <w:proofErr w:type="spellEnd"/>
          </w:p>
        </w:tc>
        <w:tc>
          <w:tcPr>
            <w:tcW w:w="11613" w:type="dxa"/>
          </w:tcPr>
          <w:p w14:paraId="12B3BD9A" w14:textId="77777777" w:rsidR="00A97C2A" w:rsidRDefault="00A97C2A" w:rsidP="00AD12F9">
            <w:pPr>
              <w:jc w:val="both"/>
              <w:rPr>
                <w:rFonts w:ascii="Tahoma" w:hAnsi="Tahoma" w:cs="Tahoma"/>
                <w:sz w:val="24"/>
                <w:szCs w:val="24"/>
                <w:lang w:val="en-US"/>
              </w:rPr>
            </w:pPr>
            <w:r>
              <w:rPr>
                <w:rFonts w:ascii="Tahoma" w:hAnsi="Tahoma" w:cs="Tahoma"/>
                <w:sz w:val="24"/>
                <w:szCs w:val="24"/>
                <w:lang w:val="en-US"/>
              </w:rPr>
              <w:t>Book and APP</w:t>
            </w:r>
          </w:p>
          <w:p w14:paraId="147D79B7" w14:textId="77777777" w:rsidR="00A97C2A" w:rsidRDefault="00A97C2A" w:rsidP="00AD12F9">
            <w:pPr>
              <w:jc w:val="both"/>
              <w:rPr>
                <w:rFonts w:ascii="Tahoma" w:hAnsi="Tahoma" w:cs="Tahoma"/>
                <w:sz w:val="24"/>
                <w:szCs w:val="24"/>
                <w:lang w:val="en-US"/>
              </w:rPr>
            </w:pPr>
          </w:p>
        </w:tc>
      </w:tr>
      <w:tr w:rsidR="00A97C2A" w:rsidRPr="00077969" w14:paraId="2D93D619" w14:textId="77777777" w:rsidTr="00AD12F9">
        <w:tc>
          <w:tcPr>
            <w:tcW w:w="1931" w:type="dxa"/>
            <w:shd w:val="clear" w:color="auto" w:fill="D9D9D9" w:themeFill="background1" w:themeFillShade="D9"/>
          </w:tcPr>
          <w:p w14:paraId="6F00D81C" w14:textId="77777777" w:rsidR="00A97C2A" w:rsidRPr="00343BE5" w:rsidRDefault="00A97C2A" w:rsidP="00AD12F9">
            <w:pPr>
              <w:jc w:val="both"/>
              <w:rPr>
                <w:rFonts w:ascii="Tahoma" w:hAnsi="Tahoma" w:cs="Tahoma"/>
                <w:b/>
                <w:sz w:val="20"/>
                <w:szCs w:val="20"/>
                <w:lang w:val="en-US"/>
              </w:rPr>
            </w:pPr>
            <w:r w:rsidRPr="00343BE5">
              <w:rPr>
                <w:rFonts w:ascii="Tahoma" w:hAnsi="Tahoma" w:cs="Tahoma"/>
                <w:b/>
                <w:sz w:val="20"/>
                <w:szCs w:val="20"/>
                <w:lang w:val="en-US"/>
              </w:rPr>
              <w:t>Use</w:t>
            </w:r>
          </w:p>
        </w:tc>
        <w:tc>
          <w:tcPr>
            <w:tcW w:w="11613" w:type="dxa"/>
          </w:tcPr>
          <w:p w14:paraId="0E6FA6DB" w14:textId="77777777" w:rsidR="00A97C2A" w:rsidRDefault="00A97C2A" w:rsidP="00AD12F9">
            <w:pPr>
              <w:jc w:val="both"/>
              <w:rPr>
                <w:rFonts w:ascii="Tahoma" w:hAnsi="Tahoma" w:cs="Tahoma"/>
                <w:sz w:val="24"/>
                <w:szCs w:val="24"/>
                <w:lang w:val="en-US"/>
              </w:rPr>
            </w:pPr>
            <w:r w:rsidRPr="00077969">
              <w:rPr>
                <w:rFonts w:ascii="Tahoma" w:hAnsi="Tahoma" w:cs="Tahoma"/>
                <w:sz w:val="24"/>
                <w:szCs w:val="24"/>
                <w:lang w:val="en-US"/>
              </w:rPr>
              <w:t>Motivation for reading and science</w:t>
            </w:r>
          </w:p>
          <w:p w14:paraId="6C60DC9F" w14:textId="77777777" w:rsidR="00A97C2A" w:rsidRDefault="00A97C2A" w:rsidP="00AD12F9">
            <w:pPr>
              <w:jc w:val="both"/>
              <w:rPr>
                <w:rFonts w:ascii="Tahoma" w:hAnsi="Tahoma" w:cs="Tahoma"/>
                <w:sz w:val="24"/>
                <w:szCs w:val="24"/>
                <w:lang w:val="en-US"/>
              </w:rPr>
            </w:pPr>
          </w:p>
          <w:p w14:paraId="5AFCC163" w14:textId="77777777" w:rsidR="00A97C2A" w:rsidRDefault="00A97C2A" w:rsidP="00AD12F9">
            <w:pPr>
              <w:jc w:val="both"/>
              <w:rPr>
                <w:rFonts w:ascii="Tahoma" w:hAnsi="Tahoma" w:cs="Tahoma"/>
                <w:sz w:val="24"/>
                <w:szCs w:val="24"/>
                <w:lang w:val="en-US"/>
              </w:rPr>
            </w:pPr>
          </w:p>
        </w:tc>
      </w:tr>
      <w:tr w:rsidR="00A97C2A" w:rsidRPr="00FD1C77" w14:paraId="540DB6A2" w14:textId="77777777" w:rsidTr="00AD12F9">
        <w:tc>
          <w:tcPr>
            <w:tcW w:w="1931" w:type="dxa"/>
            <w:shd w:val="clear" w:color="auto" w:fill="D9D9D9" w:themeFill="background1" w:themeFillShade="D9"/>
          </w:tcPr>
          <w:p w14:paraId="1B893C79" w14:textId="77777777" w:rsidR="00A97C2A" w:rsidRPr="00343BE5" w:rsidRDefault="00A97C2A" w:rsidP="00AD12F9">
            <w:pPr>
              <w:rPr>
                <w:rFonts w:ascii="Tahoma" w:hAnsi="Tahoma" w:cs="Tahoma"/>
                <w:b/>
                <w:sz w:val="20"/>
                <w:szCs w:val="20"/>
                <w:lang w:val="en-US"/>
              </w:rPr>
            </w:pPr>
            <w:r w:rsidRPr="00343BE5">
              <w:rPr>
                <w:rFonts w:ascii="Tahoma" w:hAnsi="Tahoma" w:cs="Tahoma"/>
                <w:sz w:val="20"/>
                <w:szCs w:val="20"/>
                <w:lang w:val="en-US"/>
              </w:rPr>
              <w:t> </w:t>
            </w:r>
            <w:r w:rsidRPr="00343BE5">
              <w:rPr>
                <w:rFonts w:ascii="Tahoma" w:hAnsi="Tahoma" w:cs="Tahoma"/>
                <w:b/>
                <w:sz w:val="20"/>
                <w:szCs w:val="20"/>
                <w:lang w:val="en-US"/>
              </w:rPr>
              <w:t>Interoperability </w:t>
            </w:r>
          </w:p>
          <w:p w14:paraId="7AE1BB0E" w14:textId="77777777" w:rsidR="00A97C2A" w:rsidRPr="00343BE5" w:rsidRDefault="00A97C2A" w:rsidP="00AD12F9">
            <w:pPr>
              <w:rPr>
                <w:rFonts w:ascii="Tahoma" w:hAnsi="Tahoma" w:cs="Tahoma"/>
                <w:sz w:val="20"/>
                <w:szCs w:val="20"/>
                <w:lang w:val="en-US"/>
              </w:rPr>
            </w:pPr>
            <w:r>
              <w:rPr>
                <w:rFonts w:ascii="Tahoma" w:hAnsi="Tahoma" w:cs="Tahoma"/>
                <w:sz w:val="20"/>
                <w:szCs w:val="20"/>
                <w:lang w:val="en-US"/>
              </w:rPr>
              <w:t>(</w:t>
            </w:r>
            <w:r w:rsidRPr="00343BE5">
              <w:rPr>
                <w:rFonts w:ascii="Tahoma" w:hAnsi="Tahoma" w:cs="Tahoma"/>
                <w:sz w:val="20"/>
                <w:szCs w:val="20"/>
                <w:lang w:val="en-US"/>
              </w:rPr>
              <w:t>Question: Will the new product integrate seamlessly with other products already have?</w:t>
            </w:r>
            <w:r>
              <w:rPr>
                <w:rFonts w:ascii="Tahoma" w:hAnsi="Tahoma" w:cs="Tahoma"/>
                <w:sz w:val="20"/>
                <w:szCs w:val="20"/>
                <w:lang w:val="en-US"/>
              </w:rPr>
              <w:t>)</w:t>
            </w:r>
          </w:p>
        </w:tc>
        <w:tc>
          <w:tcPr>
            <w:tcW w:w="11613" w:type="dxa"/>
          </w:tcPr>
          <w:p w14:paraId="40D204C4" w14:textId="77777777" w:rsidR="00A97C2A" w:rsidRDefault="00A97C2A" w:rsidP="00AD12F9">
            <w:pPr>
              <w:jc w:val="both"/>
              <w:rPr>
                <w:rFonts w:ascii="Tahoma" w:hAnsi="Tahoma" w:cs="Tahoma"/>
                <w:sz w:val="24"/>
                <w:szCs w:val="24"/>
                <w:lang w:val="en-US"/>
              </w:rPr>
            </w:pPr>
          </w:p>
        </w:tc>
      </w:tr>
      <w:tr w:rsidR="00A97C2A" w:rsidRPr="00FD1C77" w14:paraId="3F69B0E9" w14:textId="77777777" w:rsidTr="00AD12F9">
        <w:tc>
          <w:tcPr>
            <w:tcW w:w="1931" w:type="dxa"/>
            <w:shd w:val="clear" w:color="auto" w:fill="D9D9D9" w:themeFill="background1" w:themeFillShade="D9"/>
          </w:tcPr>
          <w:p w14:paraId="2D24401E" w14:textId="77777777" w:rsidR="00A97C2A" w:rsidRPr="00343BE5" w:rsidRDefault="00A97C2A" w:rsidP="00AD12F9">
            <w:pPr>
              <w:rPr>
                <w:rFonts w:ascii="Tahoma" w:hAnsi="Tahoma" w:cs="Tahoma"/>
                <w:b/>
                <w:sz w:val="20"/>
                <w:szCs w:val="20"/>
                <w:lang w:val="en-US"/>
              </w:rPr>
            </w:pPr>
            <w:r w:rsidRPr="00343BE5">
              <w:rPr>
                <w:rFonts w:ascii="Tahoma" w:hAnsi="Tahoma" w:cs="Tahoma"/>
                <w:sz w:val="20"/>
                <w:szCs w:val="20"/>
                <w:lang w:val="en-US"/>
              </w:rPr>
              <w:t xml:space="preserve"> </w:t>
            </w:r>
            <w:r w:rsidRPr="00343BE5">
              <w:rPr>
                <w:rFonts w:ascii="Tahoma" w:hAnsi="Tahoma" w:cs="Tahoma"/>
                <w:b/>
                <w:sz w:val="20"/>
                <w:szCs w:val="20"/>
                <w:lang w:val="en-US"/>
              </w:rPr>
              <w:t>Usability</w:t>
            </w:r>
          </w:p>
          <w:p w14:paraId="62BC7B83" w14:textId="77777777" w:rsidR="00A97C2A" w:rsidRPr="00343BE5" w:rsidRDefault="00A97C2A" w:rsidP="00AD12F9">
            <w:pPr>
              <w:rPr>
                <w:rFonts w:ascii="Tahoma" w:hAnsi="Tahoma" w:cs="Tahoma"/>
                <w:sz w:val="20"/>
                <w:szCs w:val="20"/>
                <w:lang w:val="en-US"/>
              </w:rPr>
            </w:pPr>
            <w:r w:rsidRPr="00343BE5">
              <w:rPr>
                <w:rFonts w:ascii="Tahoma" w:hAnsi="Tahoma" w:cs="Tahoma"/>
                <w:sz w:val="20"/>
                <w:szCs w:val="20"/>
                <w:lang w:val="en-US"/>
              </w:rPr>
              <w:t>(Question:</w:t>
            </w:r>
            <w:r>
              <w:rPr>
                <w:rFonts w:ascii="Tahoma" w:hAnsi="Tahoma" w:cs="Tahoma"/>
                <w:sz w:val="20"/>
                <w:szCs w:val="20"/>
                <w:lang w:val="en-US"/>
              </w:rPr>
              <w:t xml:space="preserve"> </w:t>
            </w:r>
            <w:r w:rsidRPr="00343BE5">
              <w:rPr>
                <w:rFonts w:ascii="Tahoma" w:hAnsi="Tahoma" w:cs="Tahoma"/>
                <w:sz w:val="20"/>
                <w:szCs w:val="20"/>
                <w:lang w:val="en-US"/>
              </w:rPr>
              <w:t>How easy is it for school</w:t>
            </w:r>
            <w:r>
              <w:rPr>
                <w:rFonts w:ascii="Tahoma" w:hAnsi="Tahoma" w:cs="Tahoma"/>
                <w:sz w:val="20"/>
                <w:szCs w:val="20"/>
                <w:lang w:val="en-US"/>
              </w:rPr>
              <w:t xml:space="preserve"> </w:t>
            </w:r>
            <w:r w:rsidRPr="00343BE5">
              <w:rPr>
                <w:rFonts w:ascii="Tahoma" w:hAnsi="Tahoma" w:cs="Tahoma"/>
                <w:sz w:val="20"/>
                <w:szCs w:val="20"/>
                <w:lang w:val="en-US"/>
              </w:rPr>
              <w:t>staff to use this product on a day-to-day basis?)</w:t>
            </w:r>
          </w:p>
        </w:tc>
        <w:tc>
          <w:tcPr>
            <w:tcW w:w="11613" w:type="dxa"/>
          </w:tcPr>
          <w:p w14:paraId="73DB4EC4" w14:textId="77777777" w:rsidR="00A97C2A" w:rsidRDefault="00A97C2A" w:rsidP="00AD12F9">
            <w:pPr>
              <w:jc w:val="both"/>
              <w:rPr>
                <w:rFonts w:ascii="Tahoma" w:hAnsi="Tahoma" w:cs="Tahoma"/>
                <w:sz w:val="24"/>
                <w:szCs w:val="24"/>
                <w:lang w:val="en-US"/>
              </w:rPr>
            </w:pPr>
            <w:r w:rsidRPr="00077969">
              <w:rPr>
                <w:rFonts w:ascii="Tahoma" w:hAnsi="Tahoma" w:cs="Tahoma"/>
                <w:sz w:val="24"/>
                <w:szCs w:val="24"/>
                <w:lang w:val="en-US"/>
              </w:rPr>
              <w:t>Having the application installed on the tablet or smartphone, the use of the book is very simple and attractive</w:t>
            </w:r>
          </w:p>
        </w:tc>
      </w:tr>
      <w:tr w:rsidR="00A97C2A" w:rsidRPr="00FD1C77" w14:paraId="043816AC" w14:textId="77777777" w:rsidTr="00AD12F9">
        <w:tc>
          <w:tcPr>
            <w:tcW w:w="1931" w:type="dxa"/>
            <w:shd w:val="clear" w:color="auto" w:fill="D9D9D9" w:themeFill="background1" w:themeFillShade="D9"/>
          </w:tcPr>
          <w:p w14:paraId="54B4B049" w14:textId="77777777" w:rsidR="00A97C2A" w:rsidRPr="00343BE5" w:rsidRDefault="00A97C2A" w:rsidP="00AD12F9">
            <w:pPr>
              <w:rPr>
                <w:rFonts w:ascii="Tahoma" w:hAnsi="Tahoma" w:cs="Tahoma"/>
                <w:b/>
                <w:sz w:val="20"/>
                <w:szCs w:val="20"/>
                <w:lang w:val="en-US"/>
              </w:rPr>
            </w:pPr>
            <w:r w:rsidRPr="00343BE5">
              <w:rPr>
                <w:rFonts w:ascii="Tahoma" w:hAnsi="Tahoma" w:cs="Tahoma"/>
                <w:b/>
                <w:sz w:val="20"/>
                <w:szCs w:val="20"/>
                <w:lang w:val="en-US"/>
              </w:rPr>
              <w:t>Return on Investment</w:t>
            </w:r>
          </w:p>
          <w:p w14:paraId="32DBD1F6" w14:textId="77777777" w:rsidR="00A97C2A" w:rsidRPr="00343BE5" w:rsidRDefault="00A97C2A" w:rsidP="00AD12F9">
            <w:pPr>
              <w:rPr>
                <w:rFonts w:ascii="Tahoma" w:hAnsi="Tahoma" w:cs="Tahoma"/>
                <w:sz w:val="20"/>
                <w:szCs w:val="20"/>
                <w:lang w:val="en-US"/>
              </w:rPr>
            </w:pPr>
            <w:r w:rsidRPr="00343BE5">
              <w:rPr>
                <w:rFonts w:ascii="Tahoma" w:hAnsi="Tahoma" w:cs="Tahoma"/>
                <w:sz w:val="20"/>
                <w:szCs w:val="20"/>
                <w:lang w:val="en-US"/>
              </w:rPr>
              <w:t>(Question: How much (time, money, resources, etc.) will this save, and how much will this improve student success?)</w:t>
            </w:r>
          </w:p>
        </w:tc>
        <w:tc>
          <w:tcPr>
            <w:tcW w:w="11613" w:type="dxa"/>
          </w:tcPr>
          <w:p w14:paraId="3612A45B" w14:textId="77777777" w:rsidR="00A97C2A" w:rsidRDefault="00A97C2A" w:rsidP="00AD12F9">
            <w:pPr>
              <w:jc w:val="both"/>
              <w:rPr>
                <w:rFonts w:ascii="Tahoma" w:hAnsi="Tahoma" w:cs="Tahoma"/>
                <w:sz w:val="24"/>
                <w:szCs w:val="24"/>
                <w:lang w:val="en-US"/>
              </w:rPr>
            </w:pPr>
            <w:r w:rsidRPr="00077969">
              <w:rPr>
                <w:rFonts w:ascii="Tahoma" w:hAnsi="Tahoma" w:cs="Tahoma"/>
                <w:sz w:val="24"/>
                <w:szCs w:val="24"/>
                <w:lang w:val="en-US"/>
              </w:rPr>
              <w:t>This resource implies some investment but can greatly contribute to student success</w:t>
            </w:r>
          </w:p>
        </w:tc>
      </w:tr>
      <w:tr w:rsidR="00A97C2A" w:rsidRPr="00FD1C77" w14:paraId="3F0D2BA0" w14:textId="77777777" w:rsidTr="00AD12F9">
        <w:tc>
          <w:tcPr>
            <w:tcW w:w="1931" w:type="dxa"/>
            <w:shd w:val="clear" w:color="auto" w:fill="D9D9D9" w:themeFill="background1" w:themeFillShade="D9"/>
          </w:tcPr>
          <w:p w14:paraId="76CA6F44" w14:textId="77777777" w:rsidR="00A97C2A" w:rsidRPr="003B2021" w:rsidRDefault="00A97C2A" w:rsidP="00AD12F9">
            <w:pPr>
              <w:rPr>
                <w:rFonts w:ascii="Tahoma" w:hAnsi="Tahoma" w:cs="Tahoma"/>
                <w:sz w:val="20"/>
                <w:szCs w:val="20"/>
                <w:lang w:val="en-US"/>
              </w:rPr>
            </w:pPr>
            <w:r w:rsidRPr="003B2021">
              <w:rPr>
                <w:rFonts w:ascii="Tahoma" w:hAnsi="Tahoma" w:cs="Tahoma"/>
                <w:sz w:val="20"/>
                <w:szCs w:val="20"/>
                <w:lang w:val="en-US"/>
              </w:rPr>
              <w:t>What is the expected effect of this innovative pr</w:t>
            </w:r>
            <w:r>
              <w:rPr>
                <w:rFonts w:ascii="Tahoma" w:hAnsi="Tahoma" w:cs="Tahoma"/>
                <w:sz w:val="20"/>
                <w:szCs w:val="20"/>
                <w:lang w:val="en-US"/>
              </w:rPr>
              <w:t>oduct</w:t>
            </w:r>
            <w:r w:rsidRPr="003B2021">
              <w:rPr>
                <w:rFonts w:ascii="Tahoma" w:hAnsi="Tahoma" w:cs="Tahoma"/>
                <w:sz w:val="20"/>
                <w:szCs w:val="20"/>
                <w:lang w:val="en-US"/>
              </w:rPr>
              <w:t xml:space="preserve"> in your curriculum development? </w:t>
            </w:r>
            <w:r>
              <w:rPr>
                <w:rFonts w:ascii="Tahoma" w:hAnsi="Tahoma" w:cs="Tahoma"/>
                <w:sz w:val="20"/>
                <w:szCs w:val="20"/>
                <w:lang w:val="en-US"/>
              </w:rPr>
              <w:t xml:space="preserve">What should it change </w:t>
            </w:r>
            <w:r w:rsidRPr="003B2021">
              <w:rPr>
                <w:rFonts w:ascii="Tahoma" w:hAnsi="Tahoma" w:cs="Tahoma"/>
                <w:sz w:val="20"/>
                <w:szCs w:val="20"/>
                <w:lang w:val="en-US"/>
              </w:rPr>
              <w:t>something?</w:t>
            </w:r>
          </w:p>
          <w:p w14:paraId="4F1B790A" w14:textId="77777777" w:rsidR="00A97C2A" w:rsidRPr="003B2021" w:rsidRDefault="00A97C2A" w:rsidP="00AD12F9">
            <w:pPr>
              <w:rPr>
                <w:rFonts w:ascii="Tahoma" w:hAnsi="Tahoma" w:cs="Tahoma"/>
                <w:sz w:val="20"/>
                <w:szCs w:val="20"/>
                <w:lang w:val="en-US"/>
              </w:rPr>
            </w:pPr>
          </w:p>
        </w:tc>
        <w:tc>
          <w:tcPr>
            <w:tcW w:w="11613" w:type="dxa"/>
          </w:tcPr>
          <w:p w14:paraId="6BFF5FDA" w14:textId="77777777" w:rsidR="00A97C2A" w:rsidRDefault="00A97C2A" w:rsidP="00AD12F9">
            <w:pPr>
              <w:jc w:val="both"/>
              <w:rPr>
                <w:rFonts w:ascii="Tahoma" w:hAnsi="Tahoma" w:cs="Tahoma"/>
                <w:sz w:val="24"/>
                <w:szCs w:val="24"/>
                <w:lang w:val="en-US"/>
              </w:rPr>
            </w:pPr>
            <w:r w:rsidRPr="00077969">
              <w:rPr>
                <w:rFonts w:ascii="Tahoma" w:hAnsi="Tahoma" w:cs="Tahoma"/>
                <w:sz w:val="24"/>
                <w:szCs w:val="24"/>
                <w:lang w:val="en-US"/>
              </w:rPr>
              <w:t>This product can be used to introduce subjects from different disciplines, as well as to initiate and develop reading and interpretation in an innovative and attractive way for students</w:t>
            </w:r>
            <w:r>
              <w:rPr>
                <w:rFonts w:ascii="Tahoma" w:hAnsi="Tahoma" w:cs="Tahoma"/>
                <w:sz w:val="24"/>
                <w:szCs w:val="24"/>
                <w:lang w:val="en-US"/>
              </w:rPr>
              <w:t>.</w:t>
            </w:r>
          </w:p>
        </w:tc>
      </w:tr>
    </w:tbl>
    <w:p w14:paraId="774F75A9" w14:textId="77777777" w:rsidR="00A97C2A" w:rsidRDefault="00A97C2A" w:rsidP="00A97C2A">
      <w:pPr>
        <w:spacing w:after="0"/>
        <w:jc w:val="both"/>
        <w:rPr>
          <w:rFonts w:ascii="Tahoma" w:hAnsi="Tahoma" w:cs="Tahoma"/>
          <w:b/>
          <w:sz w:val="28"/>
          <w:szCs w:val="28"/>
          <w:lang w:val="en-US"/>
        </w:rPr>
      </w:pPr>
    </w:p>
    <w:p w14:paraId="3E61BABF" w14:textId="77777777" w:rsidR="00A97C2A" w:rsidRPr="00A97C2A" w:rsidRDefault="00A97C2A" w:rsidP="00A97C2A">
      <w:pPr>
        <w:spacing w:after="0"/>
        <w:jc w:val="both"/>
        <w:rPr>
          <w:rFonts w:ascii="Tahoma" w:hAnsi="Tahoma" w:cs="Tahoma"/>
          <w:b/>
          <w:sz w:val="28"/>
          <w:szCs w:val="28"/>
          <w:lang w:val="en-US"/>
        </w:rPr>
      </w:pPr>
    </w:p>
    <w:p w14:paraId="46461005" w14:textId="77777777" w:rsidR="00FD1C77" w:rsidRDefault="00FD1C77">
      <w:pPr>
        <w:rPr>
          <w:rFonts w:ascii="Tahoma" w:hAnsi="Tahoma" w:cs="Tahoma"/>
          <w:b/>
          <w:sz w:val="28"/>
          <w:szCs w:val="28"/>
          <w:lang w:val="en-US"/>
        </w:rPr>
      </w:pPr>
      <w:r>
        <w:rPr>
          <w:rFonts w:ascii="Tahoma" w:hAnsi="Tahoma" w:cs="Tahoma"/>
          <w:b/>
          <w:sz w:val="28"/>
          <w:szCs w:val="28"/>
          <w:lang w:val="en-US"/>
        </w:rPr>
        <w:br w:type="page"/>
      </w:r>
    </w:p>
    <w:p w14:paraId="08E17978" w14:textId="77777777" w:rsidR="00A97C2A" w:rsidRDefault="00A97C2A" w:rsidP="00FD1C77">
      <w:pPr>
        <w:pStyle w:val="Ttulo1"/>
        <w:rPr>
          <w:lang w:val="en-US"/>
        </w:rPr>
      </w:pPr>
      <w:bookmarkStart w:id="4" w:name="_Toc515015415"/>
      <w:proofErr w:type="spellStart"/>
      <w:r w:rsidRPr="00A97C2A">
        <w:rPr>
          <w:lang w:val="en-US"/>
        </w:rPr>
        <w:lastRenderedPageBreak/>
        <w:t>Gemeente</w:t>
      </w:r>
      <w:proofErr w:type="spellEnd"/>
      <w:r w:rsidRPr="00A97C2A">
        <w:rPr>
          <w:lang w:val="en-US"/>
        </w:rPr>
        <w:t xml:space="preserve"> 's-Hertogenbosch - The Netherlands</w:t>
      </w:r>
      <w:bookmarkEnd w:id="4"/>
    </w:p>
    <w:p w14:paraId="4CFDA86A" w14:textId="77777777" w:rsidR="00FD1C77" w:rsidRDefault="00FD1C77" w:rsidP="00A97C2A">
      <w:pPr>
        <w:spacing w:after="0"/>
        <w:jc w:val="both"/>
        <w:rPr>
          <w:rFonts w:ascii="Tahoma" w:hAnsi="Tahoma" w:cs="Tahoma"/>
          <w:b/>
          <w:sz w:val="28"/>
          <w:szCs w:val="28"/>
          <w:lang w:val="en-US"/>
        </w:rPr>
      </w:pPr>
    </w:p>
    <w:tbl>
      <w:tblPr>
        <w:tblStyle w:val="TabelacomGrelha"/>
        <w:tblW w:w="0" w:type="auto"/>
        <w:tblInd w:w="108" w:type="dxa"/>
        <w:tblLook w:val="04A0" w:firstRow="1" w:lastRow="0" w:firstColumn="1" w:lastColumn="0" w:noHBand="0" w:noVBand="1"/>
      </w:tblPr>
      <w:tblGrid>
        <w:gridCol w:w="1931"/>
        <w:gridCol w:w="6455"/>
      </w:tblGrid>
      <w:tr w:rsidR="00A97C2A" w14:paraId="516FABB6" w14:textId="77777777" w:rsidTr="00AD12F9">
        <w:tc>
          <w:tcPr>
            <w:tcW w:w="1931" w:type="dxa"/>
            <w:shd w:val="clear" w:color="auto" w:fill="D9D9D9" w:themeFill="background1" w:themeFillShade="D9"/>
          </w:tcPr>
          <w:p w14:paraId="3A32D0B6" w14:textId="77777777" w:rsidR="00A97C2A" w:rsidRPr="00343BE5" w:rsidRDefault="00A97C2A" w:rsidP="00AD12F9">
            <w:pPr>
              <w:jc w:val="both"/>
              <w:rPr>
                <w:rFonts w:ascii="Tahoma" w:hAnsi="Tahoma" w:cs="Tahoma"/>
                <w:b/>
                <w:sz w:val="20"/>
                <w:szCs w:val="20"/>
                <w:lang w:val="en-US"/>
              </w:rPr>
            </w:pPr>
            <w:r w:rsidRPr="00343BE5">
              <w:rPr>
                <w:rFonts w:ascii="Tahoma" w:hAnsi="Tahoma" w:cs="Tahoma"/>
                <w:b/>
                <w:sz w:val="20"/>
                <w:szCs w:val="20"/>
                <w:lang w:val="en-US"/>
              </w:rPr>
              <w:t xml:space="preserve">Name </w:t>
            </w:r>
          </w:p>
        </w:tc>
        <w:tc>
          <w:tcPr>
            <w:tcW w:w="11613" w:type="dxa"/>
          </w:tcPr>
          <w:p w14:paraId="4A7DA6AA" w14:textId="77777777" w:rsidR="00A97C2A" w:rsidRDefault="00A97C2A" w:rsidP="00AD12F9">
            <w:pPr>
              <w:jc w:val="both"/>
              <w:rPr>
                <w:rFonts w:ascii="Tahoma" w:hAnsi="Tahoma" w:cs="Tahoma"/>
                <w:sz w:val="24"/>
                <w:szCs w:val="24"/>
                <w:lang w:val="en-US"/>
              </w:rPr>
            </w:pPr>
            <w:r>
              <w:rPr>
                <w:rFonts w:ascii="Tahoma" w:hAnsi="Tahoma" w:cs="Tahoma"/>
                <w:sz w:val="24"/>
                <w:szCs w:val="24"/>
                <w:lang w:val="en-US"/>
              </w:rPr>
              <w:t xml:space="preserve">Miriam </w:t>
            </w:r>
            <w:proofErr w:type="spellStart"/>
            <w:r>
              <w:rPr>
                <w:rFonts w:ascii="Tahoma" w:hAnsi="Tahoma" w:cs="Tahoma"/>
                <w:sz w:val="24"/>
                <w:szCs w:val="24"/>
                <w:lang w:val="en-US"/>
              </w:rPr>
              <w:t>Spijkers</w:t>
            </w:r>
            <w:proofErr w:type="spellEnd"/>
          </w:p>
        </w:tc>
      </w:tr>
      <w:tr w:rsidR="00A97C2A" w14:paraId="3DF436F6" w14:textId="77777777" w:rsidTr="00AD12F9">
        <w:tc>
          <w:tcPr>
            <w:tcW w:w="1931" w:type="dxa"/>
            <w:shd w:val="clear" w:color="auto" w:fill="D9D9D9" w:themeFill="background1" w:themeFillShade="D9"/>
          </w:tcPr>
          <w:p w14:paraId="441B4ACC" w14:textId="77777777" w:rsidR="00A97C2A" w:rsidRPr="00343BE5" w:rsidRDefault="00A97C2A" w:rsidP="00AD12F9">
            <w:pPr>
              <w:jc w:val="both"/>
              <w:rPr>
                <w:rFonts w:ascii="Tahoma" w:hAnsi="Tahoma" w:cs="Tahoma"/>
                <w:sz w:val="20"/>
                <w:szCs w:val="20"/>
                <w:lang w:val="en-US"/>
              </w:rPr>
            </w:pPr>
            <w:proofErr w:type="spellStart"/>
            <w:r w:rsidRPr="00343BE5">
              <w:rPr>
                <w:rStyle w:val="Forte"/>
                <w:rFonts w:ascii="Tahoma" w:hAnsi="Tahoma" w:cs="Tahoma"/>
                <w:sz w:val="20"/>
                <w:szCs w:val="20"/>
              </w:rPr>
              <w:t>Provider</w:t>
            </w:r>
            <w:proofErr w:type="spellEnd"/>
          </w:p>
        </w:tc>
        <w:tc>
          <w:tcPr>
            <w:tcW w:w="11613" w:type="dxa"/>
          </w:tcPr>
          <w:p w14:paraId="66113A3E" w14:textId="77777777" w:rsidR="00A97C2A" w:rsidRDefault="0076593D" w:rsidP="00AD12F9">
            <w:pPr>
              <w:jc w:val="both"/>
              <w:rPr>
                <w:rFonts w:ascii="Tahoma" w:hAnsi="Tahoma" w:cs="Tahoma"/>
                <w:sz w:val="24"/>
                <w:szCs w:val="24"/>
                <w:lang w:val="en-US"/>
              </w:rPr>
            </w:pPr>
            <w:hyperlink r:id="rId11" w:history="1">
              <w:r w:rsidR="00A97C2A" w:rsidRPr="00B835E6">
                <w:rPr>
                  <w:rStyle w:val="Hiperligao"/>
                  <w:rFonts w:ascii="Tahoma" w:hAnsi="Tahoma" w:cs="Tahoma"/>
                  <w:sz w:val="24"/>
                  <w:szCs w:val="24"/>
                  <w:lang w:val="en-US"/>
                </w:rPr>
                <w:t>www.Scottie</w:t>
              </w:r>
            </w:hyperlink>
            <w:r w:rsidR="00A97C2A">
              <w:rPr>
                <w:rFonts w:ascii="Tahoma" w:hAnsi="Tahoma" w:cs="Tahoma"/>
                <w:sz w:val="24"/>
                <w:szCs w:val="24"/>
                <w:lang w:val="en-US"/>
              </w:rPr>
              <w:t xml:space="preserve"> Go</w:t>
            </w:r>
          </w:p>
        </w:tc>
      </w:tr>
      <w:tr w:rsidR="00A97C2A" w:rsidRPr="00FD1C77" w14:paraId="1B74750B" w14:textId="77777777" w:rsidTr="00AD12F9">
        <w:tc>
          <w:tcPr>
            <w:tcW w:w="1931" w:type="dxa"/>
            <w:shd w:val="clear" w:color="auto" w:fill="D9D9D9" w:themeFill="background1" w:themeFillShade="D9"/>
          </w:tcPr>
          <w:p w14:paraId="5CED5E6C" w14:textId="77777777" w:rsidR="00A97C2A" w:rsidRPr="00343BE5" w:rsidRDefault="00A97C2A" w:rsidP="00AD12F9">
            <w:pPr>
              <w:jc w:val="both"/>
              <w:rPr>
                <w:rFonts w:ascii="Tahoma" w:hAnsi="Tahoma" w:cs="Tahoma"/>
                <w:b/>
                <w:sz w:val="20"/>
                <w:szCs w:val="20"/>
                <w:lang w:val="en-US"/>
              </w:rPr>
            </w:pPr>
            <w:r w:rsidRPr="00343BE5">
              <w:rPr>
                <w:rFonts w:ascii="Tahoma" w:hAnsi="Tahoma" w:cs="Tahoma"/>
                <w:b/>
                <w:sz w:val="20"/>
                <w:szCs w:val="20"/>
                <w:lang w:val="en-US"/>
              </w:rPr>
              <w:t>Description</w:t>
            </w:r>
          </w:p>
        </w:tc>
        <w:tc>
          <w:tcPr>
            <w:tcW w:w="11613" w:type="dxa"/>
          </w:tcPr>
          <w:p w14:paraId="194C3405" w14:textId="77777777" w:rsidR="00A97C2A" w:rsidRDefault="00A97C2A" w:rsidP="00AD12F9">
            <w:pPr>
              <w:jc w:val="both"/>
              <w:rPr>
                <w:rFonts w:ascii="Tahoma" w:hAnsi="Tahoma" w:cs="Tahoma"/>
                <w:sz w:val="24"/>
                <w:szCs w:val="24"/>
                <w:lang w:val="en-US"/>
              </w:rPr>
            </w:pPr>
            <w:r>
              <w:rPr>
                <w:rFonts w:ascii="Tahoma" w:hAnsi="Tahoma" w:cs="Tahoma"/>
                <w:sz w:val="24"/>
                <w:szCs w:val="24"/>
                <w:lang w:val="en-US"/>
              </w:rPr>
              <w:t xml:space="preserve">Scottie go </w:t>
            </w:r>
            <w:proofErr w:type="spellStart"/>
            <w:r>
              <w:rPr>
                <w:rFonts w:ascii="Tahoma" w:hAnsi="Tahoma" w:cs="Tahoma"/>
                <w:sz w:val="24"/>
                <w:szCs w:val="24"/>
                <w:lang w:val="en-US"/>
              </w:rPr>
              <w:t>ia</w:t>
            </w:r>
            <w:proofErr w:type="spellEnd"/>
            <w:r>
              <w:rPr>
                <w:rFonts w:ascii="Tahoma" w:hAnsi="Tahoma" w:cs="Tahoma"/>
                <w:sz w:val="24"/>
                <w:szCs w:val="24"/>
                <w:lang w:val="en-US"/>
              </w:rPr>
              <w:t xml:space="preserve"> a cutting-edge game designed to make the key concepts in programming available to the youngest students</w:t>
            </w:r>
          </w:p>
        </w:tc>
      </w:tr>
      <w:tr w:rsidR="00A97C2A" w14:paraId="37BCBD6C" w14:textId="77777777" w:rsidTr="00AD12F9">
        <w:tc>
          <w:tcPr>
            <w:tcW w:w="1931" w:type="dxa"/>
            <w:shd w:val="clear" w:color="auto" w:fill="D9D9D9" w:themeFill="background1" w:themeFillShade="D9"/>
          </w:tcPr>
          <w:p w14:paraId="5DBAD693" w14:textId="77777777" w:rsidR="00A97C2A" w:rsidRPr="00343BE5" w:rsidRDefault="00A97C2A" w:rsidP="00AD12F9">
            <w:pPr>
              <w:jc w:val="both"/>
              <w:rPr>
                <w:rFonts w:ascii="Tahoma" w:hAnsi="Tahoma" w:cs="Tahoma"/>
                <w:sz w:val="20"/>
                <w:szCs w:val="20"/>
                <w:lang w:val="en-US"/>
              </w:rPr>
            </w:pPr>
            <w:proofErr w:type="spellStart"/>
            <w:r w:rsidRPr="00343BE5">
              <w:rPr>
                <w:rStyle w:val="Forte"/>
                <w:rFonts w:ascii="Tahoma" w:hAnsi="Tahoma" w:cs="Tahoma"/>
                <w:sz w:val="20"/>
                <w:szCs w:val="20"/>
              </w:rPr>
              <w:t>Resource</w:t>
            </w:r>
            <w:proofErr w:type="spellEnd"/>
          </w:p>
        </w:tc>
        <w:tc>
          <w:tcPr>
            <w:tcW w:w="11613" w:type="dxa"/>
          </w:tcPr>
          <w:p w14:paraId="63C6AC5A" w14:textId="77777777" w:rsidR="00A97C2A" w:rsidRDefault="00A97C2A" w:rsidP="00AD12F9">
            <w:pPr>
              <w:jc w:val="both"/>
              <w:rPr>
                <w:rFonts w:ascii="Tahoma" w:hAnsi="Tahoma" w:cs="Tahoma"/>
                <w:sz w:val="24"/>
                <w:szCs w:val="24"/>
                <w:lang w:val="en-US"/>
              </w:rPr>
            </w:pPr>
          </w:p>
          <w:p w14:paraId="57CEE890" w14:textId="77777777" w:rsidR="00A97C2A" w:rsidRDefault="00A97C2A" w:rsidP="00AD12F9">
            <w:pPr>
              <w:jc w:val="both"/>
              <w:rPr>
                <w:rFonts w:ascii="Tahoma" w:hAnsi="Tahoma" w:cs="Tahoma"/>
                <w:sz w:val="24"/>
                <w:szCs w:val="24"/>
                <w:lang w:val="en-US"/>
              </w:rPr>
            </w:pPr>
            <w:r>
              <w:rPr>
                <w:rFonts w:ascii="Tahoma" w:hAnsi="Tahoma" w:cs="Tahoma"/>
                <w:sz w:val="24"/>
                <w:szCs w:val="24"/>
                <w:lang w:val="en-US"/>
              </w:rPr>
              <w:t>Pad</w:t>
            </w:r>
          </w:p>
        </w:tc>
      </w:tr>
      <w:tr w:rsidR="00A97C2A" w14:paraId="31169509" w14:textId="77777777" w:rsidTr="00AD12F9">
        <w:tc>
          <w:tcPr>
            <w:tcW w:w="1931" w:type="dxa"/>
            <w:shd w:val="clear" w:color="auto" w:fill="D9D9D9" w:themeFill="background1" w:themeFillShade="D9"/>
          </w:tcPr>
          <w:p w14:paraId="5EBB9B4B" w14:textId="77777777" w:rsidR="00A97C2A" w:rsidRPr="00343BE5" w:rsidRDefault="00A97C2A" w:rsidP="00AD12F9">
            <w:pPr>
              <w:jc w:val="both"/>
              <w:rPr>
                <w:rFonts w:ascii="Tahoma" w:hAnsi="Tahoma" w:cs="Tahoma"/>
                <w:b/>
                <w:sz w:val="20"/>
                <w:szCs w:val="20"/>
                <w:lang w:val="en-US"/>
              </w:rPr>
            </w:pPr>
            <w:r w:rsidRPr="00343BE5">
              <w:rPr>
                <w:rFonts w:ascii="Tahoma" w:hAnsi="Tahoma" w:cs="Tahoma"/>
                <w:b/>
                <w:sz w:val="20"/>
                <w:szCs w:val="20"/>
                <w:lang w:val="en-US"/>
              </w:rPr>
              <w:t>Use</w:t>
            </w:r>
          </w:p>
        </w:tc>
        <w:tc>
          <w:tcPr>
            <w:tcW w:w="11613" w:type="dxa"/>
          </w:tcPr>
          <w:p w14:paraId="5E417BE3" w14:textId="77777777" w:rsidR="00A97C2A" w:rsidRDefault="00A97C2A" w:rsidP="00AD12F9">
            <w:pPr>
              <w:jc w:val="both"/>
              <w:rPr>
                <w:rFonts w:ascii="Tahoma" w:hAnsi="Tahoma" w:cs="Tahoma"/>
                <w:sz w:val="24"/>
                <w:szCs w:val="24"/>
                <w:lang w:val="en-US"/>
              </w:rPr>
            </w:pPr>
          </w:p>
          <w:p w14:paraId="113AA609" w14:textId="77777777" w:rsidR="00A97C2A" w:rsidRDefault="00A97C2A" w:rsidP="00AD12F9">
            <w:pPr>
              <w:jc w:val="both"/>
              <w:rPr>
                <w:rFonts w:ascii="Tahoma" w:hAnsi="Tahoma" w:cs="Tahoma"/>
                <w:sz w:val="24"/>
                <w:szCs w:val="24"/>
                <w:lang w:val="en-US"/>
              </w:rPr>
            </w:pPr>
            <w:r>
              <w:rPr>
                <w:rFonts w:ascii="Tahoma" w:hAnsi="Tahoma" w:cs="Tahoma"/>
                <w:sz w:val="24"/>
                <w:szCs w:val="24"/>
                <w:lang w:val="en-US"/>
              </w:rPr>
              <w:t xml:space="preserve">Children primary school </w:t>
            </w:r>
          </w:p>
          <w:p w14:paraId="12005055" w14:textId="77777777" w:rsidR="00A97C2A" w:rsidRDefault="00A97C2A" w:rsidP="00AD12F9">
            <w:pPr>
              <w:jc w:val="both"/>
              <w:rPr>
                <w:rFonts w:ascii="Tahoma" w:hAnsi="Tahoma" w:cs="Tahoma"/>
                <w:sz w:val="24"/>
                <w:szCs w:val="24"/>
                <w:lang w:val="en-US"/>
              </w:rPr>
            </w:pPr>
          </w:p>
        </w:tc>
      </w:tr>
      <w:tr w:rsidR="00A97C2A" w:rsidRPr="00FD1C77" w14:paraId="279FE7D6" w14:textId="77777777" w:rsidTr="00AD12F9">
        <w:tc>
          <w:tcPr>
            <w:tcW w:w="1931" w:type="dxa"/>
            <w:shd w:val="clear" w:color="auto" w:fill="D9D9D9" w:themeFill="background1" w:themeFillShade="D9"/>
          </w:tcPr>
          <w:p w14:paraId="4A605109" w14:textId="77777777" w:rsidR="00A97C2A" w:rsidRPr="00343BE5" w:rsidRDefault="00A97C2A" w:rsidP="00AD12F9">
            <w:pPr>
              <w:rPr>
                <w:rFonts w:ascii="Tahoma" w:hAnsi="Tahoma" w:cs="Tahoma"/>
                <w:b/>
                <w:sz w:val="20"/>
                <w:szCs w:val="20"/>
                <w:lang w:val="en-US"/>
              </w:rPr>
            </w:pPr>
            <w:r w:rsidRPr="00343BE5">
              <w:rPr>
                <w:rFonts w:ascii="Tahoma" w:hAnsi="Tahoma" w:cs="Tahoma"/>
                <w:sz w:val="20"/>
                <w:szCs w:val="20"/>
                <w:lang w:val="en-US"/>
              </w:rPr>
              <w:t> </w:t>
            </w:r>
            <w:r w:rsidRPr="00343BE5">
              <w:rPr>
                <w:rFonts w:ascii="Tahoma" w:hAnsi="Tahoma" w:cs="Tahoma"/>
                <w:b/>
                <w:sz w:val="20"/>
                <w:szCs w:val="20"/>
                <w:lang w:val="en-US"/>
              </w:rPr>
              <w:t>Interoperability </w:t>
            </w:r>
          </w:p>
          <w:p w14:paraId="6C11AD25" w14:textId="77777777" w:rsidR="00A97C2A" w:rsidRPr="00343BE5" w:rsidRDefault="00A97C2A" w:rsidP="00AD12F9">
            <w:pPr>
              <w:rPr>
                <w:rFonts w:ascii="Tahoma" w:hAnsi="Tahoma" w:cs="Tahoma"/>
                <w:sz w:val="20"/>
                <w:szCs w:val="20"/>
                <w:lang w:val="en-US"/>
              </w:rPr>
            </w:pPr>
            <w:r>
              <w:rPr>
                <w:rFonts w:ascii="Tahoma" w:hAnsi="Tahoma" w:cs="Tahoma"/>
                <w:sz w:val="20"/>
                <w:szCs w:val="20"/>
                <w:lang w:val="en-US"/>
              </w:rPr>
              <w:t>(</w:t>
            </w:r>
            <w:r w:rsidRPr="00343BE5">
              <w:rPr>
                <w:rFonts w:ascii="Tahoma" w:hAnsi="Tahoma" w:cs="Tahoma"/>
                <w:sz w:val="20"/>
                <w:szCs w:val="20"/>
                <w:lang w:val="en-US"/>
              </w:rPr>
              <w:t>Question: Will the new product integrate seamlessly with other products already have?</w:t>
            </w:r>
            <w:r>
              <w:rPr>
                <w:rFonts w:ascii="Tahoma" w:hAnsi="Tahoma" w:cs="Tahoma"/>
                <w:sz w:val="20"/>
                <w:szCs w:val="20"/>
                <w:lang w:val="en-US"/>
              </w:rPr>
              <w:t>)</w:t>
            </w:r>
          </w:p>
        </w:tc>
        <w:tc>
          <w:tcPr>
            <w:tcW w:w="11613" w:type="dxa"/>
          </w:tcPr>
          <w:p w14:paraId="7D2C4D56" w14:textId="77777777" w:rsidR="00A97C2A" w:rsidRDefault="00A97C2A" w:rsidP="00AD12F9">
            <w:pPr>
              <w:jc w:val="both"/>
              <w:rPr>
                <w:rFonts w:ascii="Tahoma" w:hAnsi="Tahoma" w:cs="Tahoma"/>
                <w:sz w:val="24"/>
                <w:szCs w:val="24"/>
                <w:lang w:val="en-US"/>
              </w:rPr>
            </w:pPr>
            <w:r>
              <w:rPr>
                <w:rFonts w:ascii="Tahoma" w:hAnsi="Tahoma" w:cs="Tahoma"/>
                <w:sz w:val="24"/>
                <w:szCs w:val="24"/>
                <w:lang w:val="en-US"/>
              </w:rPr>
              <w:t xml:space="preserve">Yes, there are more program </w:t>
            </w:r>
            <w:proofErr w:type="gramStart"/>
            <w:r>
              <w:rPr>
                <w:rFonts w:ascii="Tahoma" w:hAnsi="Tahoma" w:cs="Tahoma"/>
                <w:sz w:val="24"/>
                <w:szCs w:val="24"/>
                <w:lang w:val="en-US"/>
              </w:rPr>
              <w:t>materials .</w:t>
            </w:r>
            <w:proofErr w:type="gramEnd"/>
            <w:r>
              <w:rPr>
                <w:rFonts w:ascii="Tahoma" w:hAnsi="Tahoma" w:cs="Tahoma"/>
                <w:sz w:val="24"/>
                <w:szCs w:val="24"/>
                <w:lang w:val="en-US"/>
              </w:rPr>
              <w:t xml:space="preserve"> When we use this program we also learn program in the English language.</w:t>
            </w:r>
          </w:p>
        </w:tc>
      </w:tr>
      <w:tr w:rsidR="00A97C2A" w:rsidRPr="00FD1C77" w14:paraId="3595560F" w14:textId="77777777" w:rsidTr="00AD12F9">
        <w:tc>
          <w:tcPr>
            <w:tcW w:w="1931" w:type="dxa"/>
            <w:shd w:val="clear" w:color="auto" w:fill="D9D9D9" w:themeFill="background1" w:themeFillShade="D9"/>
          </w:tcPr>
          <w:p w14:paraId="3C8DBF81" w14:textId="77777777" w:rsidR="00A97C2A" w:rsidRPr="00343BE5" w:rsidRDefault="00A97C2A" w:rsidP="00AD12F9">
            <w:pPr>
              <w:rPr>
                <w:rFonts w:ascii="Tahoma" w:hAnsi="Tahoma" w:cs="Tahoma"/>
                <w:b/>
                <w:sz w:val="20"/>
                <w:szCs w:val="20"/>
                <w:lang w:val="en-US"/>
              </w:rPr>
            </w:pPr>
            <w:r w:rsidRPr="00343BE5">
              <w:rPr>
                <w:rFonts w:ascii="Tahoma" w:hAnsi="Tahoma" w:cs="Tahoma"/>
                <w:sz w:val="20"/>
                <w:szCs w:val="20"/>
                <w:lang w:val="en-US"/>
              </w:rPr>
              <w:t xml:space="preserve"> </w:t>
            </w:r>
            <w:r w:rsidRPr="00343BE5">
              <w:rPr>
                <w:rFonts w:ascii="Tahoma" w:hAnsi="Tahoma" w:cs="Tahoma"/>
                <w:b/>
                <w:sz w:val="20"/>
                <w:szCs w:val="20"/>
                <w:lang w:val="en-US"/>
              </w:rPr>
              <w:t>Usability</w:t>
            </w:r>
          </w:p>
          <w:p w14:paraId="24F88BA3" w14:textId="77777777" w:rsidR="00A97C2A" w:rsidRPr="00343BE5" w:rsidRDefault="00A97C2A" w:rsidP="00AD12F9">
            <w:pPr>
              <w:rPr>
                <w:rFonts w:ascii="Tahoma" w:hAnsi="Tahoma" w:cs="Tahoma"/>
                <w:sz w:val="20"/>
                <w:szCs w:val="20"/>
                <w:lang w:val="en-US"/>
              </w:rPr>
            </w:pPr>
            <w:r w:rsidRPr="00343BE5">
              <w:rPr>
                <w:rFonts w:ascii="Tahoma" w:hAnsi="Tahoma" w:cs="Tahoma"/>
                <w:sz w:val="20"/>
                <w:szCs w:val="20"/>
                <w:lang w:val="en-US"/>
              </w:rPr>
              <w:t>(Question:</w:t>
            </w:r>
            <w:r>
              <w:rPr>
                <w:rFonts w:ascii="Tahoma" w:hAnsi="Tahoma" w:cs="Tahoma"/>
                <w:sz w:val="20"/>
                <w:szCs w:val="20"/>
                <w:lang w:val="en-US"/>
              </w:rPr>
              <w:t xml:space="preserve"> </w:t>
            </w:r>
            <w:r w:rsidRPr="00343BE5">
              <w:rPr>
                <w:rFonts w:ascii="Tahoma" w:hAnsi="Tahoma" w:cs="Tahoma"/>
                <w:sz w:val="20"/>
                <w:szCs w:val="20"/>
                <w:lang w:val="en-US"/>
              </w:rPr>
              <w:t>How easy is it for school</w:t>
            </w:r>
            <w:r>
              <w:rPr>
                <w:rFonts w:ascii="Tahoma" w:hAnsi="Tahoma" w:cs="Tahoma"/>
                <w:sz w:val="20"/>
                <w:szCs w:val="20"/>
                <w:lang w:val="en-US"/>
              </w:rPr>
              <w:t xml:space="preserve"> </w:t>
            </w:r>
            <w:r w:rsidRPr="00343BE5">
              <w:rPr>
                <w:rFonts w:ascii="Tahoma" w:hAnsi="Tahoma" w:cs="Tahoma"/>
                <w:sz w:val="20"/>
                <w:szCs w:val="20"/>
                <w:lang w:val="en-US"/>
              </w:rPr>
              <w:t>staff to use this product on a day-to-day basis?)</w:t>
            </w:r>
          </w:p>
        </w:tc>
        <w:tc>
          <w:tcPr>
            <w:tcW w:w="11613" w:type="dxa"/>
          </w:tcPr>
          <w:p w14:paraId="6E11A289" w14:textId="77777777" w:rsidR="00A97C2A" w:rsidRDefault="00A97C2A" w:rsidP="00AD12F9">
            <w:pPr>
              <w:jc w:val="both"/>
              <w:rPr>
                <w:rFonts w:ascii="Tahoma" w:hAnsi="Tahoma" w:cs="Tahoma"/>
                <w:sz w:val="24"/>
                <w:szCs w:val="24"/>
                <w:lang w:val="en-US"/>
              </w:rPr>
            </w:pPr>
            <w:r>
              <w:rPr>
                <w:rFonts w:ascii="Tahoma" w:hAnsi="Tahoma" w:cs="Tahoma"/>
                <w:sz w:val="24"/>
                <w:szCs w:val="24"/>
                <w:lang w:val="en-US"/>
              </w:rPr>
              <w:t xml:space="preserve">It is possible to use this app daily in the program and </w:t>
            </w:r>
          </w:p>
        </w:tc>
      </w:tr>
      <w:tr w:rsidR="00A97C2A" w:rsidRPr="00445B61" w14:paraId="6F6EB64F" w14:textId="77777777" w:rsidTr="00AD12F9">
        <w:tc>
          <w:tcPr>
            <w:tcW w:w="1931" w:type="dxa"/>
            <w:shd w:val="clear" w:color="auto" w:fill="D9D9D9" w:themeFill="background1" w:themeFillShade="D9"/>
          </w:tcPr>
          <w:p w14:paraId="3D1353B1" w14:textId="77777777" w:rsidR="00A97C2A" w:rsidRPr="00343BE5" w:rsidRDefault="00A97C2A" w:rsidP="00AD12F9">
            <w:pPr>
              <w:rPr>
                <w:rFonts w:ascii="Tahoma" w:hAnsi="Tahoma" w:cs="Tahoma"/>
                <w:b/>
                <w:sz w:val="20"/>
                <w:szCs w:val="20"/>
                <w:lang w:val="en-US"/>
              </w:rPr>
            </w:pPr>
            <w:r w:rsidRPr="00343BE5">
              <w:rPr>
                <w:rFonts w:ascii="Tahoma" w:hAnsi="Tahoma" w:cs="Tahoma"/>
                <w:b/>
                <w:sz w:val="20"/>
                <w:szCs w:val="20"/>
                <w:lang w:val="en-US"/>
              </w:rPr>
              <w:t>Return on Investment</w:t>
            </w:r>
          </w:p>
          <w:p w14:paraId="297E89C4" w14:textId="77777777" w:rsidR="00A97C2A" w:rsidRPr="00343BE5" w:rsidRDefault="00A97C2A" w:rsidP="00AD12F9">
            <w:pPr>
              <w:rPr>
                <w:rFonts w:ascii="Tahoma" w:hAnsi="Tahoma" w:cs="Tahoma"/>
                <w:sz w:val="20"/>
                <w:szCs w:val="20"/>
                <w:lang w:val="en-US"/>
              </w:rPr>
            </w:pPr>
            <w:r w:rsidRPr="00343BE5">
              <w:rPr>
                <w:rFonts w:ascii="Tahoma" w:hAnsi="Tahoma" w:cs="Tahoma"/>
                <w:sz w:val="20"/>
                <w:szCs w:val="20"/>
                <w:lang w:val="en-US"/>
              </w:rPr>
              <w:t>(Question: How much (time, money, resources, etc.) will this save, and how much will this improve student success?)</w:t>
            </w:r>
          </w:p>
        </w:tc>
        <w:tc>
          <w:tcPr>
            <w:tcW w:w="11613" w:type="dxa"/>
          </w:tcPr>
          <w:p w14:paraId="7677DD38" w14:textId="77777777" w:rsidR="00A97C2A" w:rsidRDefault="00A97C2A" w:rsidP="00AD12F9">
            <w:pPr>
              <w:jc w:val="both"/>
              <w:rPr>
                <w:rFonts w:ascii="Tahoma" w:hAnsi="Tahoma" w:cs="Tahoma"/>
                <w:sz w:val="24"/>
                <w:szCs w:val="24"/>
                <w:lang w:val="en-US"/>
              </w:rPr>
            </w:pPr>
            <w:r>
              <w:rPr>
                <w:rFonts w:ascii="Tahoma" w:hAnsi="Tahoma" w:cs="Tahoma"/>
                <w:sz w:val="24"/>
                <w:szCs w:val="24"/>
                <w:lang w:val="en-US"/>
              </w:rPr>
              <w:t xml:space="preserve">The costs </w:t>
            </w:r>
            <w:proofErr w:type="spellStart"/>
            <w:r>
              <w:rPr>
                <w:rFonts w:ascii="Tahoma" w:hAnsi="Tahoma" w:cs="Tahoma"/>
                <w:sz w:val="24"/>
                <w:szCs w:val="24"/>
                <w:lang w:val="en-US"/>
              </w:rPr>
              <w:t>wil</w:t>
            </w:r>
            <w:proofErr w:type="spellEnd"/>
            <w:r>
              <w:rPr>
                <w:rFonts w:ascii="Tahoma" w:hAnsi="Tahoma" w:cs="Tahoma"/>
                <w:sz w:val="24"/>
                <w:szCs w:val="24"/>
                <w:lang w:val="en-US"/>
              </w:rPr>
              <w:t xml:space="preserve"> be acceptable, it can be used in all groups. They share program materials.</w:t>
            </w:r>
          </w:p>
        </w:tc>
      </w:tr>
      <w:tr w:rsidR="00A97C2A" w:rsidRPr="00FD1C77" w14:paraId="2ECC2A0F" w14:textId="77777777" w:rsidTr="00AD12F9">
        <w:tc>
          <w:tcPr>
            <w:tcW w:w="1931" w:type="dxa"/>
            <w:shd w:val="clear" w:color="auto" w:fill="D9D9D9" w:themeFill="background1" w:themeFillShade="D9"/>
          </w:tcPr>
          <w:p w14:paraId="0554F667" w14:textId="77777777" w:rsidR="00A97C2A" w:rsidRPr="003B2021" w:rsidRDefault="00A97C2A" w:rsidP="00AD12F9">
            <w:pPr>
              <w:rPr>
                <w:rFonts w:ascii="Tahoma" w:hAnsi="Tahoma" w:cs="Tahoma"/>
                <w:sz w:val="20"/>
                <w:szCs w:val="20"/>
                <w:lang w:val="en-US"/>
              </w:rPr>
            </w:pPr>
            <w:r w:rsidRPr="003B2021">
              <w:rPr>
                <w:rFonts w:ascii="Tahoma" w:hAnsi="Tahoma" w:cs="Tahoma"/>
                <w:sz w:val="20"/>
                <w:szCs w:val="20"/>
                <w:lang w:val="en-US"/>
              </w:rPr>
              <w:t>What is the expected effect of this innovative pr</w:t>
            </w:r>
            <w:r>
              <w:rPr>
                <w:rFonts w:ascii="Tahoma" w:hAnsi="Tahoma" w:cs="Tahoma"/>
                <w:sz w:val="20"/>
                <w:szCs w:val="20"/>
                <w:lang w:val="en-US"/>
              </w:rPr>
              <w:t>oduct</w:t>
            </w:r>
            <w:r w:rsidRPr="003B2021">
              <w:rPr>
                <w:rFonts w:ascii="Tahoma" w:hAnsi="Tahoma" w:cs="Tahoma"/>
                <w:sz w:val="20"/>
                <w:szCs w:val="20"/>
                <w:lang w:val="en-US"/>
              </w:rPr>
              <w:t xml:space="preserve"> in your curriculum development? </w:t>
            </w:r>
            <w:r>
              <w:rPr>
                <w:rFonts w:ascii="Tahoma" w:hAnsi="Tahoma" w:cs="Tahoma"/>
                <w:sz w:val="20"/>
                <w:szCs w:val="20"/>
                <w:lang w:val="en-US"/>
              </w:rPr>
              <w:t xml:space="preserve">What should it change </w:t>
            </w:r>
            <w:r w:rsidRPr="003B2021">
              <w:rPr>
                <w:rFonts w:ascii="Tahoma" w:hAnsi="Tahoma" w:cs="Tahoma"/>
                <w:sz w:val="20"/>
                <w:szCs w:val="20"/>
                <w:lang w:val="en-US"/>
              </w:rPr>
              <w:t>something?</w:t>
            </w:r>
          </w:p>
          <w:p w14:paraId="277D9114" w14:textId="77777777" w:rsidR="00A97C2A" w:rsidRPr="003B2021" w:rsidRDefault="00A97C2A" w:rsidP="00AD12F9">
            <w:pPr>
              <w:rPr>
                <w:rFonts w:ascii="Tahoma" w:hAnsi="Tahoma" w:cs="Tahoma"/>
                <w:sz w:val="20"/>
                <w:szCs w:val="20"/>
                <w:lang w:val="en-US"/>
              </w:rPr>
            </w:pPr>
          </w:p>
        </w:tc>
        <w:tc>
          <w:tcPr>
            <w:tcW w:w="11613" w:type="dxa"/>
          </w:tcPr>
          <w:p w14:paraId="173386EF" w14:textId="77777777" w:rsidR="00A97C2A" w:rsidRDefault="00A97C2A" w:rsidP="00AD12F9">
            <w:pPr>
              <w:jc w:val="both"/>
              <w:rPr>
                <w:rFonts w:ascii="Tahoma" w:hAnsi="Tahoma" w:cs="Tahoma"/>
                <w:sz w:val="24"/>
                <w:szCs w:val="24"/>
                <w:lang w:val="en-US"/>
              </w:rPr>
            </w:pPr>
            <w:r w:rsidRPr="006D26AA">
              <w:rPr>
                <w:rFonts w:ascii="Tahoma" w:hAnsi="Tahoma" w:cs="Tahoma"/>
                <w:sz w:val="24"/>
                <w:szCs w:val="24"/>
                <w:lang w:val="en-US"/>
              </w:rPr>
              <w:t>it contributes to the 21st skills</w:t>
            </w:r>
          </w:p>
        </w:tc>
      </w:tr>
    </w:tbl>
    <w:p w14:paraId="697653DE" w14:textId="77777777" w:rsidR="00A97C2A" w:rsidRDefault="00A97C2A" w:rsidP="00A97C2A">
      <w:pPr>
        <w:spacing w:after="0"/>
        <w:jc w:val="both"/>
        <w:rPr>
          <w:rFonts w:ascii="Tahoma" w:hAnsi="Tahoma" w:cs="Tahoma"/>
          <w:b/>
          <w:sz w:val="28"/>
          <w:szCs w:val="28"/>
          <w:lang w:val="en-US"/>
        </w:rPr>
      </w:pPr>
    </w:p>
    <w:p w14:paraId="7B7C645B" w14:textId="77777777" w:rsidR="00A97C2A" w:rsidRPr="00A97C2A" w:rsidRDefault="00A97C2A" w:rsidP="00A97C2A">
      <w:pPr>
        <w:spacing w:after="0"/>
        <w:jc w:val="both"/>
        <w:rPr>
          <w:rFonts w:ascii="Tahoma" w:hAnsi="Tahoma" w:cs="Tahoma"/>
          <w:b/>
          <w:sz w:val="28"/>
          <w:szCs w:val="28"/>
          <w:lang w:val="en-US"/>
        </w:rPr>
      </w:pPr>
    </w:p>
    <w:p w14:paraId="6E22E8CC" w14:textId="77777777" w:rsidR="00FD1C77" w:rsidRDefault="00FD1C77">
      <w:pPr>
        <w:rPr>
          <w:rFonts w:ascii="Tahoma" w:hAnsi="Tahoma" w:cs="Tahoma"/>
          <w:b/>
          <w:sz w:val="28"/>
          <w:szCs w:val="28"/>
          <w:lang w:val="en-US"/>
        </w:rPr>
      </w:pPr>
      <w:r>
        <w:rPr>
          <w:rFonts w:ascii="Tahoma" w:hAnsi="Tahoma" w:cs="Tahoma"/>
          <w:b/>
          <w:sz w:val="28"/>
          <w:szCs w:val="28"/>
          <w:lang w:val="en-US"/>
        </w:rPr>
        <w:br w:type="page"/>
      </w:r>
    </w:p>
    <w:p w14:paraId="4C49D01F" w14:textId="77777777" w:rsidR="00A97C2A" w:rsidRDefault="00A97C2A" w:rsidP="00FD1C77">
      <w:pPr>
        <w:pStyle w:val="Ttulo1"/>
        <w:rPr>
          <w:lang w:val="en-US"/>
        </w:rPr>
      </w:pPr>
      <w:bookmarkStart w:id="5" w:name="_Toc515015416"/>
      <w:proofErr w:type="spellStart"/>
      <w:r w:rsidRPr="00A97C2A">
        <w:rPr>
          <w:lang w:val="en-US"/>
        </w:rPr>
        <w:lastRenderedPageBreak/>
        <w:t>Sátão</w:t>
      </w:r>
      <w:proofErr w:type="spellEnd"/>
      <w:r w:rsidRPr="00A97C2A">
        <w:rPr>
          <w:lang w:val="en-US"/>
        </w:rPr>
        <w:t xml:space="preserve"> Group of Schools</w:t>
      </w:r>
      <w:bookmarkEnd w:id="5"/>
    </w:p>
    <w:tbl>
      <w:tblPr>
        <w:tblStyle w:val="TabelacomGrelha"/>
        <w:tblW w:w="0" w:type="auto"/>
        <w:tblInd w:w="108" w:type="dxa"/>
        <w:tblLook w:val="04A0" w:firstRow="1" w:lastRow="0" w:firstColumn="1" w:lastColumn="0" w:noHBand="0" w:noVBand="1"/>
      </w:tblPr>
      <w:tblGrid>
        <w:gridCol w:w="1931"/>
        <w:gridCol w:w="6455"/>
      </w:tblGrid>
      <w:tr w:rsidR="00A97C2A" w14:paraId="63D8CD7A" w14:textId="77777777" w:rsidTr="00AD12F9">
        <w:tc>
          <w:tcPr>
            <w:tcW w:w="1931" w:type="dxa"/>
            <w:shd w:val="clear" w:color="auto" w:fill="D9D9D9" w:themeFill="background1" w:themeFillShade="D9"/>
          </w:tcPr>
          <w:p w14:paraId="46C21266" w14:textId="77777777" w:rsidR="00A97C2A" w:rsidRPr="00343BE5" w:rsidRDefault="00A97C2A" w:rsidP="00AD12F9">
            <w:pPr>
              <w:jc w:val="both"/>
              <w:rPr>
                <w:rFonts w:ascii="Tahoma" w:hAnsi="Tahoma" w:cs="Tahoma"/>
                <w:b/>
                <w:sz w:val="20"/>
                <w:szCs w:val="20"/>
                <w:lang w:val="en-US"/>
              </w:rPr>
            </w:pPr>
            <w:r w:rsidRPr="00343BE5">
              <w:rPr>
                <w:rFonts w:ascii="Tahoma" w:hAnsi="Tahoma" w:cs="Tahoma"/>
                <w:b/>
                <w:sz w:val="20"/>
                <w:szCs w:val="20"/>
                <w:lang w:val="en-US"/>
              </w:rPr>
              <w:t xml:space="preserve">Name </w:t>
            </w:r>
          </w:p>
        </w:tc>
        <w:tc>
          <w:tcPr>
            <w:tcW w:w="11613" w:type="dxa"/>
          </w:tcPr>
          <w:p w14:paraId="1E48A46E" w14:textId="77777777" w:rsidR="00A97C2A" w:rsidRDefault="00A97C2A" w:rsidP="00AD12F9">
            <w:pPr>
              <w:jc w:val="both"/>
              <w:rPr>
                <w:rFonts w:ascii="Tahoma" w:hAnsi="Tahoma" w:cs="Tahoma"/>
                <w:sz w:val="24"/>
                <w:szCs w:val="24"/>
                <w:lang w:val="en-US"/>
              </w:rPr>
            </w:pPr>
            <w:r>
              <w:rPr>
                <w:rFonts w:ascii="Tahoma" w:hAnsi="Tahoma" w:cs="Tahoma"/>
                <w:sz w:val="24"/>
                <w:szCs w:val="24"/>
                <w:lang w:val="en-US"/>
              </w:rPr>
              <w:t>Phonic Books</w:t>
            </w:r>
          </w:p>
        </w:tc>
      </w:tr>
      <w:tr w:rsidR="00A97C2A" w:rsidRPr="00FD1C77" w14:paraId="315A87F6" w14:textId="77777777" w:rsidTr="00AD12F9">
        <w:tc>
          <w:tcPr>
            <w:tcW w:w="1931" w:type="dxa"/>
            <w:shd w:val="clear" w:color="auto" w:fill="D9D9D9" w:themeFill="background1" w:themeFillShade="D9"/>
          </w:tcPr>
          <w:p w14:paraId="0F4FA008" w14:textId="77777777" w:rsidR="00A97C2A" w:rsidRPr="00343BE5" w:rsidRDefault="00A97C2A" w:rsidP="00AD12F9">
            <w:pPr>
              <w:jc w:val="both"/>
              <w:rPr>
                <w:rFonts w:ascii="Tahoma" w:hAnsi="Tahoma" w:cs="Tahoma"/>
                <w:sz w:val="20"/>
                <w:szCs w:val="20"/>
                <w:lang w:val="en-US"/>
              </w:rPr>
            </w:pPr>
            <w:proofErr w:type="spellStart"/>
            <w:r w:rsidRPr="00343BE5">
              <w:rPr>
                <w:rStyle w:val="Forte"/>
                <w:rFonts w:ascii="Tahoma" w:hAnsi="Tahoma" w:cs="Tahoma"/>
                <w:sz w:val="20"/>
                <w:szCs w:val="20"/>
              </w:rPr>
              <w:t>Provider</w:t>
            </w:r>
            <w:proofErr w:type="spellEnd"/>
          </w:p>
        </w:tc>
        <w:tc>
          <w:tcPr>
            <w:tcW w:w="11613" w:type="dxa"/>
          </w:tcPr>
          <w:p w14:paraId="7CBB1D28" w14:textId="77777777" w:rsidR="00A97C2A" w:rsidRDefault="00A97C2A" w:rsidP="00AD12F9">
            <w:pPr>
              <w:jc w:val="both"/>
              <w:rPr>
                <w:rFonts w:ascii="Tahoma" w:hAnsi="Tahoma" w:cs="Tahoma"/>
                <w:sz w:val="24"/>
                <w:szCs w:val="24"/>
                <w:lang w:val="en-US"/>
              </w:rPr>
            </w:pPr>
            <w:r>
              <w:rPr>
                <w:rFonts w:ascii="Tahoma" w:hAnsi="Tahoma" w:cs="Tahoma"/>
                <w:sz w:val="24"/>
                <w:szCs w:val="24"/>
                <w:lang w:val="en-US"/>
              </w:rPr>
              <w:t>Phonic Books Ltd – www.phonicbooks.co.uk</w:t>
            </w:r>
          </w:p>
        </w:tc>
      </w:tr>
      <w:tr w:rsidR="00A97C2A" w:rsidRPr="00FD1C77" w14:paraId="1D6286D0" w14:textId="77777777" w:rsidTr="00AD12F9">
        <w:tc>
          <w:tcPr>
            <w:tcW w:w="1931" w:type="dxa"/>
            <w:shd w:val="clear" w:color="auto" w:fill="D9D9D9" w:themeFill="background1" w:themeFillShade="D9"/>
          </w:tcPr>
          <w:p w14:paraId="791EA8BA" w14:textId="77777777" w:rsidR="00A97C2A" w:rsidRPr="00343BE5" w:rsidRDefault="00A97C2A" w:rsidP="00AD12F9">
            <w:pPr>
              <w:jc w:val="both"/>
              <w:rPr>
                <w:rFonts w:ascii="Tahoma" w:hAnsi="Tahoma" w:cs="Tahoma"/>
                <w:b/>
                <w:sz w:val="20"/>
                <w:szCs w:val="20"/>
                <w:lang w:val="en-US"/>
              </w:rPr>
            </w:pPr>
            <w:r w:rsidRPr="00343BE5">
              <w:rPr>
                <w:rFonts w:ascii="Tahoma" w:hAnsi="Tahoma" w:cs="Tahoma"/>
                <w:b/>
                <w:sz w:val="20"/>
                <w:szCs w:val="20"/>
                <w:lang w:val="en-US"/>
              </w:rPr>
              <w:t>Description</w:t>
            </w:r>
          </w:p>
        </w:tc>
        <w:tc>
          <w:tcPr>
            <w:tcW w:w="11613" w:type="dxa"/>
          </w:tcPr>
          <w:p w14:paraId="283BE8E6" w14:textId="77777777" w:rsidR="00A97C2A" w:rsidRPr="00EE286C" w:rsidRDefault="00A97C2A" w:rsidP="00AD12F9">
            <w:pPr>
              <w:jc w:val="both"/>
              <w:rPr>
                <w:rFonts w:ascii="Tahoma" w:hAnsi="Tahoma" w:cs="Tahoma"/>
                <w:sz w:val="24"/>
                <w:szCs w:val="24"/>
                <w:lang w:val="en-US"/>
              </w:rPr>
            </w:pPr>
            <w:r w:rsidRPr="00A97C2A">
              <w:rPr>
                <w:rFonts w:ascii="Arial" w:hAnsi="Arial" w:cs="Arial"/>
                <w:color w:val="222222"/>
                <w:lang w:val="en-US"/>
              </w:rPr>
              <w:t xml:space="preserve">It is a good tool for learning to read in English. Besides the </w:t>
            </w:r>
            <w:proofErr w:type="spellStart"/>
            <w:r w:rsidRPr="00A97C2A">
              <w:rPr>
                <w:rFonts w:ascii="Arial" w:hAnsi="Arial" w:cs="Arial"/>
                <w:color w:val="222222"/>
                <w:lang w:val="en-US"/>
              </w:rPr>
              <w:t>ibook</w:t>
            </w:r>
            <w:proofErr w:type="spellEnd"/>
            <w:r w:rsidRPr="00A97C2A">
              <w:rPr>
                <w:rFonts w:ascii="Arial" w:hAnsi="Arial" w:cs="Arial"/>
                <w:color w:val="222222"/>
                <w:lang w:val="en-US"/>
              </w:rPr>
              <w:t xml:space="preserve"> available free online, there is a collection of stories adapted to each age to get to know the reading and writing of phonemes.</w:t>
            </w:r>
          </w:p>
        </w:tc>
      </w:tr>
      <w:tr w:rsidR="00A97C2A" w14:paraId="34DA89A5" w14:textId="77777777" w:rsidTr="00AD12F9">
        <w:tc>
          <w:tcPr>
            <w:tcW w:w="1931" w:type="dxa"/>
            <w:shd w:val="clear" w:color="auto" w:fill="D9D9D9" w:themeFill="background1" w:themeFillShade="D9"/>
          </w:tcPr>
          <w:p w14:paraId="67DAA96F" w14:textId="77777777" w:rsidR="00A97C2A" w:rsidRPr="00343BE5" w:rsidRDefault="00A97C2A" w:rsidP="00AD12F9">
            <w:pPr>
              <w:jc w:val="both"/>
              <w:rPr>
                <w:rFonts w:ascii="Tahoma" w:hAnsi="Tahoma" w:cs="Tahoma"/>
                <w:sz w:val="20"/>
                <w:szCs w:val="20"/>
                <w:lang w:val="en-US"/>
              </w:rPr>
            </w:pPr>
            <w:proofErr w:type="spellStart"/>
            <w:r w:rsidRPr="00343BE5">
              <w:rPr>
                <w:rStyle w:val="Forte"/>
                <w:rFonts w:ascii="Tahoma" w:hAnsi="Tahoma" w:cs="Tahoma"/>
                <w:sz w:val="20"/>
                <w:szCs w:val="20"/>
              </w:rPr>
              <w:t>Resource</w:t>
            </w:r>
            <w:proofErr w:type="spellEnd"/>
          </w:p>
        </w:tc>
        <w:tc>
          <w:tcPr>
            <w:tcW w:w="11613" w:type="dxa"/>
          </w:tcPr>
          <w:p w14:paraId="4AA2F94A" w14:textId="77777777" w:rsidR="00A97C2A" w:rsidRDefault="00A97C2A" w:rsidP="00AD12F9">
            <w:pPr>
              <w:jc w:val="both"/>
              <w:rPr>
                <w:rFonts w:ascii="Tahoma" w:hAnsi="Tahoma" w:cs="Tahoma"/>
                <w:sz w:val="24"/>
                <w:szCs w:val="24"/>
                <w:lang w:val="en-US"/>
              </w:rPr>
            </w:pPr>
            <w:r>
              <w:rPr>
                <w:rFonts w:ascii="Tahoma" w:hAnsi="Tahoma" w:cs="Tahoma"/>
                <w:sz w:val="24"/>
                <w:szCs w:val="24"/>
                <w:lang w:val="en-US"/>
              </w:rPr>
              <w:t>Several books</w:t>
            </w:r>
          </w:p>
          <w:p w14:paraId="69427049" w14:textId="77777777" w:rsidR="00A97C2A" w:rsidRDefault="00A97C2A" w:rsidP="00AD12F9">
            <w:pPr>
              <w:jc w:val="both"/>
              <w:rPr>
                <w:rFonts w:ascii="Tahoma" w:hAnsi="Tahoma" w:cs="Tahoma"/>
                <w:sz w:val="24"/>
                <w:szCs w:val="24"/>
                <w:lang w:val="en-US"/>
              </w:rPr>
            </w:pPr>
          </w:p>
        </w:tc>
      </w:tr>
      <w:tr w:rsidR="00A97C2A" w:rsidRPr="00FD1C77" w14:paraId="75801D16" w14:textId="77777777" w:rsidTr="00AD12F9">
        <w:tc>
          <w:tcPr>
            <w:tcW w:w="1931" w:type="dxa"/>
            <w:shd w:val="clear" w:color="auto" w:fill="D9D9D9" w:themeFill="background1" w:themeFillShade="D9"/>
          </w:tcPr>
          <w:p w14:paraId="3EDF52B6" w14:textId="77777777" w:rsidR="00A97C2A" w:rsidRPr="00343BE5" w:rsidRDefault="00A97C2A" w:rsidP="00AD12F9">
            <w:pPr>
              <w:jc w:val="both"/>
              <w:rPr>
                <w:rFonts w:ascii="Tahoma" w:hAnsi="Tahoma" w:cs="Tahoma"/>
                <w:b/>
                <w:sz w:val="20"/>
                <w:szCs w:val="20"/>
                <w:lang w:val="en-US"/>
              </w:rPr>
            </w:pPr>
            <w:r w:rsidRPr="00343BE5">
              <w:rPr>
                <w:rFonts w:ascii="Tahoma" w:hAnsi="Tahoma" w:cs="Tahoma"/>
                <w:b/>
                <w:sz w:val="20"/>
                <w:szCs w:val="20"/>
                <w:lang w:val="en-US"/>
              </w:rPr>
              <w:t>Use</w:t>
            </w:r>
          </w:p>
        </w:tc>
        <w:tc>
          <w:tcPr>
            <w:tcW w:w="11613" w:type="dxa"/>
          </w:tcPr>
          <w:p w14:paraId="1874ECCE" w14:textId="77777777" w:rsidR="00A97C2A" w:rsidRDefault="00A97C2A" w:rsidP="00AD12F9">
            <w:pPr>
              <w:jc w:val="both"/>
              <w:rPr>
                <w:rFonts w:ascii="Tahoma" w:hAnsi="Tahoma" w:cs="Tahoma"/>
                <w:sz w:val="24"/>
                <w:szCs w:val="24"/>
                <w:lang w:val="en-US"/>
              </w:rPr>
            </w:pPr>
            <w:r>
              <w:rPr>
                <w:rFonts w:ascii="Tahoma" w:hAnsi="Tahoma" w:cs="Tahoma"/>
                <w:sz w:val="24"/>
                <w:szCs w:val="24"/>
                <w:lang w:val="en-US"/>
              </w:rPr>
              <w:t>In learning/teaching English in basic schools.</w:t>
            </w:r>
          </w:p>
          <w:p w14:paraId="58AD68C3" w14:textId="77777777" w:rsidR="00A97C2A" w:rsidRDefault="00A97C2A" w:rsidP="00AD12F9">
            <w:pPr>
              <w:jc w:val="both"/>
              <w:rPr>
                <w:rFonts w:ascii="Tahoma" w:hAnsi="Tahoma" w:cs="Tahoma"/>
                <w:sz w:val="24"/>
                <w:szCs w:val="24"/>
                <w:lang w:val="en-US"/>
              </w:rPr>
            </w:pPr>
          </w:p>
          <w:p w14:paraId="0F98D716" w14:textId="77777777" w:rsidR="00A97C2A" w:rsidRDefault="00A97C2A" w:rsidP="00AD12F9">
            <w:pPr>
              <w:jc w:val="both"/>
              <w:rPr>
                <w:rFonts w:ascii="Tahoma" w:hAnsi="Tahoma" w:cs="Tahoma"/>
                <w:sz w:val="24"/>
                <w:szCs w:val="24"/>
                <w:lang w:val="en-US"/>
              </w:rPr>
            </w:pPr>
          </w:p>
        </w:tc>
      </w:tr>
      <w:tr w:rsidR="00A97C2A" w:rsidRPr="00FD1C77" w14:paraId="39D40E79" w14:textId="77777777" w:rsidTr="00AD12F9">
        <w:tc>
          <w:tcPr>
            <w:tcW w:w="1931" w:type="dxa"/>
            <w:shd w:val="clear" w:color="auto" w:fill="D9D9D9" w:themeFill="background1" w:themeFillShade="D9"/>
          </w:tcPr>
          <w:p w14:paraId="4EE8DABD" w14:textId="77777777" w:rsidR="00A97C2A" w:rsidRPr="00343BE5" w:rsidRDefault="00A97C2A" w:rsidP="00AD12F9">
            <w:pPr>
              <w:rPr>
                <w:rFonts w:ascii="Tahoma" w:hAnsi="Tahoma" w:cs="Tahoma"/>
                <w:b/>
                <w:sz w:val="20"/>
                <w:szCs w:val="20"/>
                <w:lang w:val="en-US"/>
              </w:rPr>
            </w:pPr>
            <w:r w:rsidRPr="00343BE5">
              <w:rPr>
                <w:rFonts w:ascii="Tahoma" w:hAnsi="Tahoma" w:cs="Tahoma"/>
                <w:sz w:val="20"/>
                <w:szCs w:val="20"/>
                <w:lang w:val="en-US"/>
              </w:rPr>
              <w:t> </w:t>
            </w:r>
            <w:r w:rsidRPr="00343BE5">
              <w:rPr>
                <w:rFonts w:ascii="Tahoma" w:hAnsi="Tahoma" w:cs="Tahoma"/>
                <w:b/>
                <w:sz w:val="20"/>
                <w:szCs w:val="20"/>
                <w:lang w:val="en-US"/>
              </w:rPr>
              <w:t>Interoperability </w:t>
            </w:r>
          </w:p>
          <w:p w14:paraId="561C6757" w14:textId="77777777" w:rsidR="00A97C2A" w:rsidRPr="00343BE5" w:rsidRDefault="00A97C2A" w:rsidP="00AD12F9">
            <w:pPr>
              <w:rPr>
                <w:rFonts w:ascii="Tahoma" w:hAnsi="Tahoma" w:cs="Tahoma"/>
                <w:sz w:val="20"/>
                <w:szCs w:val="20"/>
                <w:lang w:val="en-US"/>
              </w:rPr>
            </w:pPr>
            <w:r>
              <w:rPr>
                <w:rFonts w:ascii="Tahoma" w:hAnsi="Tahoma" w:cs="Tahoma"/>
                <w:sz w:val="20"/>
                <w:szCs w:val="20"/>
                <w:lang w:val="en-US"/>
              </w:rPr>
              <w:t>(</w:t>
            </w:r>
            <w:r w:rsidRPr="00343BE5">
              <w:rPr>
                <w:rFonts w:ascii="Tahoma" w:hAnsi="Tahoma" w:cs="Tahoma"/>
                <w:sz w:val="20"/>
                <w:szCs w:val="20"/>
                <w:lang w:val="en-US"/>
              </w:rPr>
              <w:t>Question: Will the new product integrate seamlessly with other products already have?</w:t>
            </w:r>
            <w:r>
              <w:rPr>
                <w:rFonts w:ascii="Tahoma" w:hAnsi="Tahoma" w:cs="Tahoma"/>
                <w:sz w:val="20"/>
                <w:szCs w:val="20"/>
                <w:lang w:val="en-US"/>
              </w:rPr>
              <w:t>)</w:t>
            </w:r>
          </w:p>
        </w:tc>
        <w:tc>
          <w:tcPr>
            <w:tcW w:w="11613" w:type="dxa"/>
          </w:tcPr>
          <w:p w14:paraId="1AB556EA" w14:textId="77777777" w:rsidR="00A97C2A" w:rsidRDefault="00A97C2A" w:rsidP="00AD12F9">
            <w:pPr>
              <w:jc w:val="both"/>
              <w:rPr>
                <w:rFonts w:ascii="Tahoma" w:hAnsi="Tahoma" w:cs="Tahoma"/>
                <w:sz w:val="24"/>
                <w:szCs w:val="24"/>
                <w:lang w:val="en-US"/>
              </w:rPr>
            </w:pPr>
            <w:r w:rsidRPr="00074DD2">
              <w:rPr>
                <w:rFonts w:ascii="Arial" w:hAnsi="Arial" w:cs="Arial"/>
                <w:color w:val="222222"/>
                <w:lang w:val="en-US"/>
              </w:rPr>
              <w:t>It is a great tool that can also be used to learn phonemes in Portuguese through comparative teaching (bilingual teaching)</w:t>
            </w:r>
          </w:p>
        </w:tc>
      </w:tr>
      <w:tr w:rsidR="00A97C2A" w:rsidRPr="00445B61" w14:paraId="7570D4F8" w14:textId="77777777" w:rsidTr="00AD12F9">
        <w:tc>
          <w:tcPr>
            <w:tcW w:w="1931" w:type="dxa"/>
            <w:shd w:val="clear" w:color="auto" w:fill="D9D9D9" w:themeFill="background1" w:themeFillShade="D9"/>
          </w:tcPr>
          <w:p w14:paraId="173C0C08" w14:textId="77777777" w:rsidR="00A97C2A" w:rsidRPr="00343BE5" w:rsidRDefault="00A97C2A" w:rsidP="00AD12F9">
            <w:pPr>
              <w:rPr>
                <w:rFonts w:ascii="Tahoma" w:hAnsi="Tahoma" w:cs="Tahoma"/>
                <w:b/>
                <w:sz w:val="20"/>
                <w:szCs w:val="20"/>
                <w:lang w:val="en-US"/>
              </w:rPr>
            </w:pPr>
            <w:r w:rsidRPr="00343BE5">
              <w:rPr>
                <w:rFonts w:ascii="Tahoma" w:hAnsi="Tahoma" w:cs="Tahoma"/>
                <w:sz w:val="20"/>
                <w:szCs w:val="20"/>
                <w:lang w:val="en-US"/>
              </w:rPr>
              <w:t xml:space="preserve"> </w:t>
            </w:r>
            <w:r w:rsidRPr="00343BE5">
              <w:rPr>
                <w:rFonts w:ascii="Tahoma" w:hAnsi="Tahoma" w:cs="Tahoma"/>
                <w:b/>
                <w:sz w:val="20"/>
                <w:szCs w:val="20"/>
                <w:lang w:val="en-US"/>
              </w:rPr>
              <w:t>Usability</w:t>
            </w:r>
          </w:p>
          <w:p w14:paraId="75A63ABD" w14:textId="77777777" w:rsidR="00A97C2A" w:rsidRPr="00343BE5" w:rsidRDefault="00A97C2A" w:rsidP="00AD12F9">
            <w:pPr>
              <w:rPr>
                <w:rFonts w:ascii="Tahoma" w:hAnsi="Tahoma" w:cs="Tahoma"/>
                <w:sz w:val="20"/>
                <w:szCs w:val="20"/>
                <w:lang w:val="en-US"/>
              </w:rPr>
            </w:pPr>
            <w:r w:rsidRPr="00343BE5">
              <w:rPr>
                <w:rFonts w:ascii="Tahoma" w:hAnsi="Tahoma" w:cs="Tahoma"/>
                <w:sz w:val="20"/>
                <w:szCs w:val="20"/>
                <w:lang w:val="en-US"/>
              </w:rPr>
              <w:t>(Question:</w:t>
            </w:r>
            <w:r>
              <w:rPr>
                <w:rFonts w:ascii="Tahoma" w:hAnsi="Tahoma" w:cs="Tahoma"/>
                <w:sz w:val="20"/>
                <w:szCs w:val="20"/>
                <w:lang w:val="en-US"/>
              </w:rPr>
              <w:t xml:space="preserve"> </w:t>
            </w:r>
            <w:r w:rsidRPr="00343BE5">
              <w:rPr>
                <w:rFonts w:ascii="Tahoma" w:hAnsi="Tahoma" w:cs="Tahoma"/>
                <w:sz w:val="20"/>
                <w:szCs w:val="20"/>
                <w:lang w:val="en-US"/>
              </w:rPr>
              <w:t>How easy is it for school</w:t>
            </w:r>
            <w:r>
              <w:rPr>
                <w:rFonts w:ascii="Tahoma" w:hAnsi="Tahoma" w:cs="Tahoma"/>
                <w:sz w:val="20"/>
                <w:szCs w:val="20"/>
                <w:lang w:val="en-US"/>
              </w:rPr>
              <w:t xml:space="preserve"> </w:t>
            </w:r>
            <w:r w:rsidRPr="00343BE5">
              <w:rPr>
                <w:rFonts w:ascii="Tahoma" w:hAnsi="Tahoma" w:cs="Tahoma"/>
                <w:sz w:val="20"/>
                <w:szCs w:val="20"/>
                <w:lang w:val="en-US"/>
              </w:rPr>
              <w:t>staff to use this product on a day-to-day basis?)</w:t>
            </w:r>
          </w:p>
        </w:tc>
        <w:tc>
          <w:tcPr>
            <w:tcW w:w="11613" w:type="dxa"/>
          </w:tcPr>
          <w:p w14:paraId="05284878" w14:textId="77777777" w:rsidR="00A97C2A" w:rsidRDefault="00A97C2A" w:rsidP="00AD12F9">
            <w:pPr>
              <w:jc w:val="both"/>
              <w:rPr>
                <w:rFonts w:ascii="Tahoma" w:hAnsi="Tahoma" w:cs="Tahoma"/>
                <w:sz w:val="24"/>
                <w:szCs w:val="24"/>
                <w:lang w:val="en-US"/>
              </w:rPr>
            </w:pPr>
            <w:r w:rsidRPr="00A97C2A">
              <w:rPr>
                <w:rFonts w:ascii="Arial" w:hAnsi="Arial" w:cs="Arial"/>
                <w:color w:val="222222"/>
                <w:lang w:val="en-US"/>
              </w:rPr>
              <w:t xml:space="preserve">Given the simplicity of the materials used, even a teacher who does not speak English can learn together with his students. </w:t>
            </w:r>
            <w:proofErr w:type="spellStart"/>
            <w:r>
              <w:rPr>
                <w:rFonts w:ascii="Arial" w:hAnsi="Arial" w:cs="Arial"/>
                <w:color w:val="222222"/>
              </w:rPr>
              <w:t>The</w:t>
            </w:r>
            <w:proofErr w:type="spellEnd"/>
            <w:r>
              <w:rPr>
                <w:rFonts w:ascii="Arial" w:hAnsi="Arial" w:cs="Arial"/>
                <w:color w:val="222222"/>
              </w:rPr>
              <w:t xml:space="preserve"> publisher </w:t>
            </w:r>
            <w:proofErr w:type="spellStart"/>
            <w:r>
              <w:rPr>
                <w:rFonts w:ascii="Arial" w:hAnsi="Arial" w:cs="Arial"/>
                <w:color w:val="222222"/>
              </w:rPr>
              <w:t>also</w:t>
            </w:r>
            <w:proofErr w:type="spellEnd"/>
            <w:r>
              <w:rPr>
                <w:rFonts w:ascii="Arial" w:hAnsi="Arial" w:cs="Arial"/>
                <w:color w:val="222222"/>
              </w:rPr>
              <w:t xml:space="preserve"> </w:t>
            </w:r>
            <w:proofErr w:type="spellStart"/>
            <w:r>
              <w:rPr>
                <w:rFonts w:ascii="Arial" w:hAnsi="Arial" w:cs="Arial"/>
                <w:color w:val="222222"/>
              </w:rPr>
              <w:t>provides</w:t>
            </w:r>
            <w:proofErr w:type="spellEnd"/>
            <w:r>
              <w:rPr>
                <w:rFonts w:ascii="Arial" w:hAnsi="Arial" w:cs="Arial"/>
                <w:color w:val="222222"/>
              </w:rPr>
              <w:t xml:space="preserve"> </w:t>
            </w:r>
            <w:proofErr w:type="spellStart"/>
            <w:r>
              <w:rPr>
                <w:rFonts w:ascii="Arial" w:hAnsi="Arial" w:cs="Arial"/>
                <w:color w:val="222222"/>
              </w:rPr>
              <w:t>synthesis</w:t>
            </w:r>
            <w:proofErr w:type="spellEnd"/>
            <w:r>
              <w:rPr>
                <w:rFonts w:ascii="Arial" w:hAnsi="Arial" w:cs="Arial"/>
                <w:color w:val="222222"/>
              </w:rPr>
              <w:t xml:space="preserve"> </w:t>
            </w:r>
            <w:proofErr w:type="spellStart"/>
            <w:r>
              <w:rPr>
                <w:rFonts w:ascii="Arial" w:hAnsi="Arial" w:cs="Arial"/>
                <w:color w:val="222222"/>
              </w:rPr>
              <w:t>tables</w:t>
            </w:r>
            <w:proofErr w:type="spellEnd"/>
            <w:r>
              <w:rPr>
                <w:rFonts w:ascii="Arial" w:hAnsi="Arial" w:cs="Arial"/>
                <w:color w:val="222222"/>
              </w:rPr>
              <w:t xml:space="preserve"> </w:t>
            </w:r>
            <w:proofErr w:type="spellStart"/>
            <w:r>
              <w:rPr>
                <w:rFonts w:ascii="Arial" w:hAnsi="Arial" w:cs="Arial"/>
                <w:color w:val="222222"/>
              </w:rPr>
              <w:t>with</w:t>
            </w:r>
            <w:proofErr w:type="spellEnd"/>
            <w:r>
              <w:rPr>
                <w:rFonts w:ascii="Arial" w:hAnsi="Arial" w:cs="Arial"/>
                <w:color w:val="222222"/>
              </w:rPr>
              <w:t xml:space="preserve"> </w:t>
            </w:r>
            <w:proofErr w:type="spellStart"/>
            <w:r>
              <w:rPr>
                <w:rFonts w:ascii="Arial" w:hAnsi="Arial" w:cs="Arial"/>
                <w:color w:val="222222"/>
              </w:rPr>
              <w:t>the</w:t>
            </w:r>
            <w:proofErr w:type="spellEnd"/>
            <w:r>
              <w:rPr>
                <w:rFonts w:ascii="Arial" w:hAnsi="Arial" w:cs="Arial"/>
                <w:color w:val="222222"/>
              </w:rPr>
              <w:t xml:space="preserve"> </w:t>
            </w:r>
            <w:proofErr w:type="spellStart"/>
            <w:r>
              <w:rPr>
                <w:rFonts w:ascii="Arial" w:hAnsi="Arial" w:cs="Arial"/>
                <w:color w:val="222222"/>
              </w:rPr>
              <w:t>phonemes</w:t>
            </w:r>
            <w:proofErr w:type="spellEnd"/>
            <w:r>
              <w:rPr>
                <w:rFonts w:ascii="Arial" w:hAnsi="Arial" w:cs="Arial"/>
                <w:color w:val="222222"/>
              </w:rPr>
              <w:t>.</w:t>
            </w:r>
          </w:p>
        </w:tc>
      </w:tr>
      <w:tr w:rsidR="00A97C2A" w:rsidRPr="00FD1C77" w14:paraId="263167D8" w14:textId="77777777" w:rsidTr="00AD12F9">
        <w:tc>
          <w:tcPr>
            <w:tcW w:w="1931" w:type="dxa"/>
            <w:shd w:val="clear" w:color="auto" w:fill="D9D9D9" w:themeFill="background1" w:themeFillShade="D9"/>
          </w:tcPr>
          <w:p w14:paraId="04A722D6" w14:textId="77777777" w:rsidR="00A97C2A" w:rsidRPr="00343BE5" w:rsidRDefault="00A97C2A" w:rsidP="00AD12F9">
            <w:pPr>
              <w:rPr>
                <w:rFonts w:ascii="Tahoma" w:hAnsi="Tahoma" w:cs="Tahoma"/>
                <w:b/>
                <w:sz w:val="20"/>
                <w:szCs w:val="20"/>
                <w:lang w:val="en-US"/>
              </w:rPr>
            </w:pPr>
            <w:r w:rsidRPr="00343BE5">
              <w:rPr>
                <w:rFonts w:ascii="Tahoma" w:hAnsi="Tahoma" w:cs="Tahoma"/>
                <w:b/>
                <w:sz w:val="20"/>
                <w:szCs w:val="20"/>
                <w:lang w:val="en-US"/>
              </w:rPr>
              <w:t>Return on Investment</w:t>
            </w:r>
          </w:p>
          <w:p w14:paraId="1AF01F38" w14:textId="77777777" w:rsidR="00A97C2A" w:rsidRPr="00343BE5" w:rsidRDefault="00A97C2A" w:rsidP="00AD12F9">
            <w:pPr>
              <w:rPr>
                <w:rFonts w:ascii="Tahoma" w:hAnsi="Tahoma" w:cs="Tahoma"/>
                <w:sz w:val="20"/>
                <w:szCs w:val="20"/>
                <w:lang w:val="en-US"/>
              </w:rPr>
            </w:pPr>
            <w:r w:rsidRPr="00343BE5">
              <w:rPr>
                <w:rFonts w:ascii="Tahoma" w:hAnsi="Tahoma" w:cs="Tahoma"/>
                <w:sz w:val="20"/>
                <w:szCs w:val="20"/>
                <w:lang w:val="en-US"/>
              </w:rPr>
              <w:t>(Question: How much (time, money, resources, etc.) will this save, and how much will this improve student success?)</w:t>
            </w:r>
          </w:p>
        </w:tc>
        <w:tc>
          <w:tcPr>
            <w:tcW w:w="11613" w:type="dxa"/>
          </w:tcPr>
          <w:p w14:paraId="08EA7905" w14:textId="77777777" w:rsidR="00A97C2A" w:rsidRDefault="00A97C2A" w:rsidP="00AD12F9">
            <w:pPr>
              <w:jc w:val="both"/>
              <w:rPr>
                <w:rFonts w:ascii="Tahoma" w:hAnsi="Tahoma" w:cs="Tahoma"/>
                <w:sz w:val="24"/>
                <w:szCs w:val="24"/>
                <w:lang w:val="en-US"/>
              </w:rPr>
            </w:pPr>
            <w:r w:rsidRPr="00A97C2A">
              <w:rPr>
                <w:rFonts w:ascii="Arial" w:hAnsi="Arial" w:cs="Arial"/>
                <w:color w:val="222222"/>
                <w:lang w:val="en-US"/>
              </w:rPr>
              <w:t>Books are not expensive. The cost is, on average, 3 euros per book. The "Beginner Readers" collection, containing 12 books, costs approximately 36 Euros. The entire collection sits at 72 Euros. It is a low investment that is worthwhile, because the return in terms of learning success is guaranteed, due to the simplicity and the systematicity of the learn materials.</w:t>
            </w:r>
          </w:p>
        </w:tc>
      </w:tr>
      <w:tr w:rsidR="00A97C2A" w:rsidRPr="00FD1C77" w14:paraId="3EBB94DD" w14:textId="77777777" w:rsidTr="00AD12F9">
        <w:tc>
          <w:tcPr>
            <w:tcW w:w="1931" w:type="dxa"/>
            <w:shd w:val="clear" w:color="auto" w:fill="D9D9D9" w:themeFill="background1" w:themeFillShade="D9"/>
          </w:tcPr>
          <w:p w14:paraId="506997B1" w14:textId="77777777" w:rsidR="00A97C2A" w:rsidRPr="003B2021" w:rsidRDefault="00A97C2A" w:rsidP="00AD12F9">
            <w:pPr>
              <w:rPr>
                <w:rFonts w:ascii="Tahoma" w:hAnsi="Tahoma" w:cs="Tahoma"/>
                <w:sz w:val="20"/>
                <w:szCs w:val="20"/>
                <w:lang w:val="en-US"/>
              </w:rPr>
            </w:pPr>
            <w:r w:rsidRPr="003B2021">
              <w:rPr>
                <w:rFonts w:ascii="Tahoma" w:hAnsi="Tahoma" w:cs="Tahoma"/>
                <w:sz w:val="20"/>
                <w:szCs w:val="20"/>
                <w:lang w:val="en-US"/>
              </w:rPr>
              <w:t>What is the expected effect of this innovative pr</w:t>
            </w:r>
            <w:r>
              <w:rPr>
                <w:rFonts w:ascii="Tahoma" w:hAnsi="Tahoma" w:cs="Tahoma"/>
                <w:sz w:val="20"/>
                <w:szCs w:val="20"/>
                <w:lang w:val="en-US"/>
              </w:rPr>
              <w:t>oduct</w:t>
            </w:r>
            <w:r w:rsidRPr="003B2021">
              <w:rPr>
                <w:rFonts w:ascii="Tahoma" w:hAnsi="Tahoma" w:cs="Tahoma"/>
                <w:sz w:val="20"/>
                <w:szCs w:val="20"/>
                <w:lang w:val="en-US"/>
              </w:rPr>
              <w:t xml:space="preserve"> in your curriculum development? </w:t>
            </w:r>
            <w:r>
              <w:rPr>
                <w:rFonts w:ascii="Tahoma" w:hAnsi="Tahoma" w:cs="Tahoma"/>
                <w:sz w:val="20"/>
                <w:szCs w:val="20"/>
                <w:lang w:val="en-US"/>
              </w:rPr>
              <w:t xml:space="preserve">What should it change </w:t>
            </w:r>
            <w:r w:rsidRPr="003B2021">
              <w:rPr>
                <w:rFonts w:ascii="Tahoma" w:hAnsi="Tahoma" w:cs="Tahoma"/>
                <w:sz w:val="20"/>
                <w:szCs w:val="20"/>
                <w:lang w:val="en-US"/>
              </w:rPr>
              <w:t>something?</w:t>
            </w:r>
          </w:p>
          <w:p w14:paraId="7DED536A" w14:textId="77777777" w:rsidR="00A97C2A" w:rsidRPr="003B2021" w:rsidRDefault="00A97C2A" w:rsidP="00AD12F9">
            <w:pPr>
              <w:rPr>
                <w:rFonts w:ascii="Tahoma" w:hAnsi="Tahoma" w:cs="Tahoma"/>
                <w:sz w:val="20"/>
                <w:szCs w:val="20"/>
                <w:lang w:val="en-US"/>
              </w:rPr>
            </w:pPr>
          </w:p>
        </w:tc>
        <w:tc>
          <w:tcPr>
            <w:tcW w:w="11613" w:type="dxa"/>
          </w:tcPr>
          <w:p w14:paraId="14A5FBDA" w14:textId="77777777" w:rsidR="00A97C2A" w:rsidRDefault="00A97C2A" w:rsidP="00AD12F9">
            <w:pPr>
              <w:jc w:val="both"/>
              <w:rPr>
                <w:rFonts w:ascii="Tahoma" w:hAnsi="Tahoma" w:cs="Tahoma"/>
                <w:sz w:val="24"/>
                <w:szCs w:val="24"/>
                <w:lang w:val="en-US"/>
              </w:rPr>
            </w:pPr>
            <w:r>
              <w:rPr>
                <w:rFonts w:ascii="Arial" w:hAnsi="Arial" w:cs="Arial"/>
                <w:color w:val="222222"/>
                <w:lang w:val="en"/>
              </w:rPr>
              <w:t>Ensure an effective learning of the English language from the first years of school is my first goal.</w:t>
            </w:r>
          </w:p>
        </w:tc>
      </w:tr>
    </w:tbl>
    <w:p w14:paraId="3D4AC4BE" w14:textId="77777777" w:rsidR="00A97C2A" w:rsidRDefault="00A97C2A" w:rsidP="00A97C2A">
      <w:pPr>
        <w:spacing w:after="0"/>
        <w:jc w:val="both"/>
        <w:rPr>
          <w:rFonts w:ascii="Tahoma" w:hAnsi="Tahoma" w:cs="Tahoma"/>
          <w:b/>
          <w:sz w:val="28"/>
          <w:szCs w:val="28"/>
          <w:lang w:val="en-US"/>
        </w:rPr>
      </w:pPr>
    </w:p>
    <w:p w14:paraId="786A7A6C" w14:textId="77777777" w:rsidR="00A97C2A" w:rsidRPr="00A97C2A" w:rsidRDefault="00A97C2A" w:rsidP="00A97C2A">
      <w:pPr>
        <w:spacing w:after="0"/>
        <w:jc w:val="both"/>
        <w:rPr>
          <w:rFonts w:ascii="Tahoma" w:hAnsi="Tahoma" w:cs="Tahoma"/>
          <w:b/>
          <w:sz w:val="28"/>
          <w:szCs w:val="28"/>
          <w:lang w:val="en-US"/>
        </w:rPr>
      </w:pPr>
    </w:p>
    <w:p w14:paraId="27E7736D" w14:textId="77777777" w:rsidR="00FD1C77" w:rsidRDefault="00FD1C77">
      <w:pPr>
        <w:rPr>
          <w:rFonts w:ascii="Tahoma" w:hAnsi="Tahoma" w:cs="Tahoma"/>
          <w:b/>
          <w:sz w:val="28"/>
          <w:szCs w:val="28"/>
          <w:lang w:val="en-US"/>
        </w:rPr>
      </w:pPr>
      <w:r>
        <w:rPr>
          <w:rFonts w:ascii="Tahoma" w:hAnsi="Tahoma" w:cs="Tahoma"/>
          <w:b/>
          <w:sz w:val="28"/>
          <w:szCs w:val="28"/>
          <w:lang w:val="en-US"/>
        </w:rPr>
        <w:br w:type="page"/>
      </w:r>
    </w:p>
    <w:p w14:paraId="7543EF8A" w14:textId="77777777" w:rsidR="00A97C2A" w:rsidRDefault="00A97C2A" w:rsidP="00FD1C77">
      <w:pPr>
        <w:pStyle w:val="Ttulo1"/>
        <w:rPr>
          <w:lang w:val="en-US"/>
        </w:rPr>
      </w:pPr>
      <w:bookmarkStart w:id="6" w:name="_Toc515015417"/>
      <w:proofErr w:type="spellStart"/>
      <w:r w:rsidRPr="00A97C2A">
        <w:rPr>
          <w:lang w:val="en-US"/>
        </w:rPr>
        <w:lastRenderedPageBreak/>
        <w:t>Nelas</w:t>
      </w:r>
      <w:proofErr w:type="spellEnd"/>
      <w:r w:rsidRPr="00A97C2A">
        <w:rPr>
          <w:lang w:val="en-US"/>
        </w:rPr>
        <w:t xml:space="preserve"> Group of Schools</w:t>
      </w:r>
      <w:bookmarkEnd w:id="6"/>
    </w:p>
    <w:p w14:paraId="4A498442" w14:textId="77777777" w:rsidR="00FD1C77" w:rsidRDefault="00FD1C77" w:rsidP="00A97C2A">
      <w:pPr>
        <w:spacing w:after="0"/>
        <w:jc w:val="both"/>
        <w:rPr>
          <w:rFonts w:ascii="Tahoma" w:hAnsi="Tahoma" w:cs="Tahoma"/>
          <w:b/>
          <w:sz w:val="28"/>
          <w:szCs w:val="28"/>
          <w:lang w:val="en-US"/>
        </w:rPr>
      </w:pPr>
    </w:p>
    <w:tbl>
      <w:tblPr>
        <w:tblStyle w:val="TabelacomGrelha"/>
        <w:tblW w:w="0" w:type="auto"/>
        <w:tblInd w:w="108" w:type="dxa"/>
        <w:tblLook w:val="04A0" w:firstRow="1" w:lastRow="0" w:firstColumn="1" w:lastColumn="0" w:noHBand="0" w:noVBand="1"/>
      </w:tblPr>
      <w:tblGrid>
        <w:gridCol w:w="1931"/>
        <w:gridCol w:w="6455"/>
      </w:tblGrid>
      <w:tr w:rsidR="00A97C2A" w:rsidRPr="000358D8" w14:paraId="35B6FDF9" w14:textId="77777777" w:rsidTr="00AD12F9">
        <w:tc>
          <w:tcPr>
            <w:tcW w:w="1931" w:type="dxa"/>
            <w:shd w:val="clear" w:color="auto" w:fill="D9D9D9" w:themeFill="background1" w:themeFillShade="D9"/>
          </w:tcPr>
          <w:p w14:paraId="0163AD06" w14:textId="77777777" w:rsidR="00A97C2A" w:rsidRPr="00343BE5" w:rsidRDefault="00A97C2A" w:rsidP="00AD12F9">
            <w:pPr>
              <w:jc w:val="both"/>
              <w:rPr>
                <w:rFonts w:ascii="Tahoma" w:hAnsi="Tahoma" w:cs="Tahoma"/>
                <w:b/>
                <w:sz w:val="20"/>
                <w:szCs w:val="20"/>
                <w:lang w:val="en-US"/>
              </w:rPr>
            </w:pPr>
            <w:r w:rsidRPr="00343BE5">
              <w:rPr>
                <w:rFonts w:ascii="Tahoma" w:hAnsi="Tahoma" w:cs="Tahoma"/>
                <w:b/>
                <w:sz w:val="20"/>
                <w:szCs w:val="20"/>
                <w:lang w:val="en-US"/>
              </w:rPr>
              <w:t xml:space="preserve">Name </w:t>
            </w:r>
          </w:p>
        </w:tc>
        <w:tc>
          <w:tcPr>
            <w:tcW w:w="11613" w:type="dxa"/>
          </w:tcPr>
          <w:p w14:paraId="67F178DF" w14:textId="77777777" w:rsidR="00A97C2A" w:rsidRPr="000358D8" w:rsidRDefault="00A97C2A" w:rsidP="00AD12F9">
            <w:pPr>
              <w:jc w:val="both"/>
              <w:rPr>
                <w:rFonts w:ascii="Tahoma" w:hAnsi="Tahoma" w:cs="Tahoma"/>
                <w:sz w:val="24"/>
                <w:szCs w:val="24"/>
                <w:lang w:val="en-US"/>
              </w:rPr>
            </w:pPr>
            <w:r w:rsidRPr="000358D8">
              <w:rPr>
                <w:rFonts w:ascii="Tahoma" w:hAnsi="Tahoma" w:cs="Tahoma"/>
                <w:sz w:val="24"/>
                <w:szCs w:val="24"/>
                <w:lang w:val="en-US"/>
              </w:rPr>
              <w:t>School Radio Station</w:t>
            </w:r>
          </w:p>
        </w:tc>
      </w:tr>
      <w:tr w:rsidR="00A97C2A" w:rsidRPr="000358D8" w14:paraId="18CF9EC1" w14:textId="77777777" w:rsidTr="00AD12F9">
        <w:tc>
          <w:tcPr>
            <w:tcW w:w="1931" w:type="dxa"/>
            <w:shd w:val="clear" w:color="auto" w:fill="D9D9D9" w:themeFill="background1" w:themeFillShade="D9"/>
          </w:tcPr>
          <w:p w14:paraId="4839FB2B" w14:textId="77777777" w:rsidR="00A97C2A" w:rsidRPr="00343BE5" w:rsidRDefault="00A97C2A" w:rsidP="00AD12F9">
            <w:pPr>
              <w:jc w:val="both"/>
              <w:rPr>
                <w:rFonts w:ascii="Tahoma" w:hAnsi="Tahoma" w:cs="Tahoma"/>
                <w:sz w:val="20"/>
                <w:szCs w:val="20"/>
                <w:lang w:val="en-US"/>
              </w:rPr>
            </w:pPr>
            <w:proofErr w:type="spellStart"/>
            <w:r w:rsidRPr="00343BE5">
              <w:rPr>
                <w:rStyle w:val="Forte"/>
                <w:rFonts w:ascii="Tahoma" w:hAnsi="Tahoma" w:cs="Tahoma"/>
                <w:sz w:val="20"/>
                <w:szCs w:val="20"/>
              </w:rPr>
              <w:t>Provider</w:t>
            </w:r>
            <w:proofErr w:type="spellEnd"/>
          </w:p>
        </w:tc>
        <w:tc>
          <w:tcPr>
            <w:tcW w:w="11613" w:type="dxa"/>
          </w:tcPr>
          <w:p w14:paraId="736585EC" w14:textId="77777777" w:rsidR="00A97C2A" w:rsidRPr="000358D8" w:rsidRDefault="00A97C2A" w:rsidP="00AD12F9">
            <w:pPr>
              <w:jc w:val="both"/>
              <w:rPr>
                <w:rFonts w:ascii="Tahoma" w:hAnsi="Tahoma" w:cs="Tahoma"/>
                <w:sz w:val="24"/>
                <w:szCs w:val="24"/>
                <w:lang w:val="en-US"/>
              </w:rPr>
            </w:pPr>
            <w:proofErr w:type="spellStart"/>
            <w:r w:rsidRPr="000358D8">
              <w:rPr>
                <w:rFonts w:ascii="Tahoma" w:hAnsi="Tahoma" w:cs="Tahoma"/>
                <w:sz w:val="24"/>
                <w:szCs w:val="24"/>
                <w:lang w:val="en-US"/>
              </w:rPr>
              <w:t>SchoolRadio</w:t>
            </w:r>
            <w:proofErr w:type="spellEnd"/>
          </w:p>
        </w:tc>
      </w:tr>
      <w:tr w:rsidR="00A97C2A" w:rsidRPr="00FD1C77" w14:paraId="32E108E1" w14:textId="77777777" w:rsidTr="00AD12F9">
        <w:tc>
          <w:tcPr>
            <w:tcW w:w="1931" w:type="dxa"/>
            <w:shd w:val="clear" w:color="auto" w:fill="D9D9D9" w:themeFill="background1" w:themeFillShade="D9"/>
          </w:tcPr>
          <w:p w14:paraId="700A1ADE" w14:textId="77777777" w:rsidR="00A97C2A" w:rsidRPr="00343BE5" w:rsidRDefault="00A97C2A" w:rsidP="00AD12F9">
            <w:pPr>
              <w:jc w:val="both"/>
              <w:rPr>
                <w:rFonts w:ascii="Tahoma" w:hAnsi="Tahoma" w:cs="Tahoma"/>
                <w:b/>
                <w:sz w:val="20"/>
                <w:szCs w:val="20"/>
                <w:lang w:val="en-US"/>
              </w:rPr>
            </w:pPr>
            <w:r w:rsidRPr="00343BE5">
              <w:rPr>
                <w:rFonts w:ascii="Tahoma" w:hAnsi="Tahoma" w:cs="Tahoma"/>
                <w:b/>
                <w:sz w:val="20"/>
                <w:szCs w:val="20"/>
                <w:lang w:val="en-US"/>
              </w:rPr>
              <w:t>Description</w:t>
            </w:r>
          </w:p>
        </w:tc>
        <w:tc>
          <w:tcPr>
            <w:tcW w:w="11613" w:type="dxa"/>
          </w:tcPr>
          <w:p w14:paraId="4EB59ECC" w14:textId="77777777" w:rsidR="00A97C2A" w:rsidRDefault="00A97C2A" w:rsidP="00AD12F9">
            <w:pPr>
              <w:jc w:val="both"/>
              <w:rPr>
                <w:rFonts w:ascii="Tahoma" w:hAnsi="Tahoma" w:cs="Tahoma"/>
                <w:sz w:val="24"/>
                <w:szCs w:val="24"/>
                <w:lang w:val="en-US"/>
              </w:rPr>
            </w:pPr>
            <w:r w:rsidRPr="000358D8">
              <w:rPr>
                <w:rFonts w:ascii="Tahoma" w:hAnsi="Tahoma" w:cs="Tahoma"/>
                <w:sz w:val="24"/>
                <w:szCs w:val="24"/>
                <w:lang w:val="en-US"/>
              </w:rPr>
              <w:t>Advanced radio studio in a portable format ideal for sharing betwe</w:t>
            </w:r>
            <w:r>
              <w:rPr>
                <w:rFonts w:ascii="Tahoma" w:hAnsi="Tahoma" w:cs="Tahoma"/>
                <w:sz w:val="24"/>
                <w:szCs w:val="24"/>
                <w:lang w:val="en-US"/>
              </w:rPr>
              <w:t>en sites or schools in a cluster.</w:t>
            </w:r>
          </w:p>
          <w:p w14:paraId="2899E488" w14:textId="77777777" w:rsidR="00A97C2A" w:rsidRPr="000358D8" w:rsidRDefault="00A97C2A" w:rsidP="00AD12F9">
            <w:pPr>
              <w:jc w:val="both"/>
              <w:rPr>
                <w:rFonts w:ascii="Tahoma" w:hAnsi="Tahoma" w:cs="Tahoma"/>
                <w:sz w:val="24"/>
                <w:szCs w:val="24"/>
                <w:lang w:val="en-US"/>
              </w:rPr>
            </w:pPr>
          </w:p>
        </w:tc>
      </w:tr>
      <w:tr w:rsidR="00A97C2A" w:rsidRPr="00FD1C77" w14:paraId="3748B73A" w14:textId="77777777" w:rsidTr="00AD12F9">
        <w:tc>
          <w:tcPr>
            <w:tcW w:w="1931" w:type="dxa"/>
            <w:shd w:val="clear" w:color="auto" w:fill="D9D9D9" w:themeFill="background1" w:themeFillShade="D9"/>
          </w:tcPr>
          <w:p w14:paraId="7E1E608C" w14:textId="77777777" w:rsidR="00A97C2A" w:rsidRPr="00343BE5" w:rsidRDefault="00A97C2A" w:rsidP="00AD12F9">
            <w:pPr>
              <w:jc w:val="both"/>
              <w:rPr>
                <w:rFonts w:ascii="Tahoma" w:hAnsi="Tahoma" w:cs="Tahoma"/>
                <w:sz w:val="20"/>
                <w:szCs w:val="20"/>
                <w:lang w:val="en-US"/>
              </w:rPr>
            </w:pPr>
            <w:proofErr w:type="spellStart"/>
            <w:r w:rsidRPr="00343BE5">
              <w:rPr>
                <w:rStyle w:val="Forte"/>
                <w:rFonts w:ascii="Tahoma" w:hAnsi="Tahoma" w:cs="Tahoma"/>
                <w:sz w:val="20"/>
                <w:szCs w:val="20"/>
              </w:rPr>
              <w:t>Resource</w:t>
            </w:r>
            <w:proofErr w:type="spellEnd"/>
          </w:p>
        </w:tc>
        <w:tc>
          <w:tcPr>
            <w:tcW w:w="11613" w:type="dxa"/>
          </w:tcPr>
          <w:p w14:paraId="6E6ADFA1" w14:textId="77777777" w:rsidR="00A97C2A" w:rsidRDefault="00A97C2A" w:rsidP="00AD12F9">
            <w:pPr>
              <w:pStyle w:val="NormalWeb"/>
              <w:shd w:val="clear" w:color="auto" w:fill="FFFFFF"/>
              <w:spacing w:before="0" w:beforeAutospacing="0" w:after="0" w:afterAutospacing="0"/>
              <w:rPr>
                <w:rFonts w:ascii="Tahoma" w:hAnsi="Tahoma" w:cs="Tahoma"/>
                <w:lang w:val="en-US"/>
              </w:rPr>
            </w:pPr>
            <w:r>
              <w:rPr>
                <w:rFonts w:ascii="Tahoma" w:hAnsi="Tahoma" w:cs="Tahoma"/>
                <w:lang w:val="en-US"/>
              </w:rPr>
              <w:t xml:space="preserve">School Radio supplies hardware, software and services to commercial and community radio stations. It provides everything from initial setup through the broadcast platform and the resources we need to sustain and build a station. This includes some core equipment in order to run, such as: </w:t>
            </w:r>
          </w:p>
          <w:p w14:paraId="15121E99" w14:textId="77777777" w:rsidR="00A97C2A" w:rsidRPr="006A404A" w:rsidRDefault="00A97C2A" w:rsidP="00A97C2A">
            <w:pPr>
              <w:numPr>
                <w:ilvl w:val="0"/>
                <w:numId w:val="6"/>
              </w:numPr>
              <w:shd w:val="clear" w:color="auto" w:fill="FFFFFF"/>
              <w:ind w:left="450"/>
              <w:rPr>
                <w:rFonts w:ascii="Tahoma" w:eastAsia="Times New Roman" w:hAnsi="Tahoma" w:cs="Tahoma"/>
                <w:sz w:val="24"/>
                <w:szCs w:val="24"/>
                <w:lang w:val="en-US"/>
              </w:rPr>
            </w:pPr>
            <w:r w:rsidRPr="006A404A">
              <w:rPr>
                <w:rFonts w:ascii="Tahoma" w:eastAsia="Times New Roman" w:hAnsi="Tahoma" w:cs="Tahoma"/>
                <w:sz w:val="24"/>
                <w:szCs w:val="24"/>
                <w:lang w:val="en-US"/>
              </w:rPr>
              <w:t>Broadcast mixing desk.</w:t>
            </w:r>
          </w:p>
          <w:p w14:paraId="732C97D7" w14:textId="77777777" w:rsidR="00A97C2A" w:rsidRPr="006A404A" w:rsidRDefault="00A97C2A" w:rsidP="00A97C2A">
            <w:pPr>
              <w:numPr>
                <w:ilvl w:val="0"/>
                <w:numId w:val="6"/>
              </w:numPr>
              <w:shd w:val="clear" w:color="auto" w:fill="FFFFFF"/>
              <w:ind w:left="450"/>
              <w:rPr>
                <w:rFonts w:ascii="Tahoma" w:eastAsia="Times New Roman" w:hAnsi="Tahoma" w:cs="Tahoma"/>
                <w:sz w:val="24"/>
                <w:szCs w:val="24"/>
                <w:lang w:val="en-US"/>
              </w:rPr>
            </w:pPr>
            <w:r w:rsidRPr="006A404A">
              <w:rPr>
                <w:rFonts w:ascii="Tahoma" w:eastAsia="Times New Roman" w:hAnsi="Tahoma" w:cs="Tahoma"/>
                <w:sz w:val="24"/>
                <w:szCs w:val="24"/>
                <w:lang w:val="en-US"/>
              </w:rPr>
              <w:t>Computer playout system (to play music and record content).</w:t>
            </w:r>
          </w:p>
          <w:p w14:paraId="10C9FF28" w14:textId="77777777" w:rsidR="00A97C2A" w:rsidRPr="006A404A" w:rsidRDefault="00A97C2A" w:rsidP="00A97C2A">
            <w:pPr>
              <w:numPr>
                <w:ilvl w:val="0"/>
                <w:numId w:val="6"/>
              </w:numPr>
              <w:shd w:val="clear" w:color="auto" w:fill="FFFFFF"/>
              <w:ind w:left="450"/>
              <w:rPr>
                <w:rFonts w:ascii="Tahoma" w:eastAsia="Times New Roman" w:hAnsi="Tahoma" w:cs="Tahoma"/>
                <w:sz w:val="24"/>
                <w:szCs w:val="24"/>
                <w:lang w:val="en-US"/>
              </w:rPr>
            </w:pPr>
            <w:r w:rsidRPr="006A404A">
              <w:rPr>
                <w:rFonts w:ascii="Tahoma" w:eastAsia="Times New Roman" w:hAnsi="Tahoma" w:cs="Tahoma"/>
                <w:sz w:val="24"/>
                <w:szCs w:val="24"/>
                <w:lang w:val="en-US"/>
              </w:rPr>
              <w:t>Microphones.</w:t>
            </w:r>
          </w:p>
          <w:p w14:paraId="304E5250" w14:textId="77777777" w:rsidR="00A97C2A" w:rsidRPr="006A404A" w:rsidRDefault="00A97C2A" w:rsidP="00A97C2A">
            <w:pPr>
              <w:numPr>
                <w:ilvl w:val="0"/>
                <w:numId w:val="6"/>
              </w:numPr>
              <w:shd w:val="clear" w:color="auto" w:fill="FFFFFF"/>
              <w:ind w:left="450"/>
              <w:rPr>
                <w:rFonts w:ascii="Tahoma" w:eastAsia="Times New Roman" w:hAnsi="Tahoma" w:cs="Tahoma"/>
                <w:sz w:val="24"/>
                <w:szCs w:val="24"/>
                <w:lang w:val="en-US"/>
              </w:rPr>
            </w:pPr>
            <w:r w:rsidRPr="006A404A">
              <w:rPr>
                <w:rFonts w:ascii="Tahoma" w:eastAsia="Times New Roman" w:hAnsi="Tahoma" w:cs="Tahoma"/>
                <w:sz w:val="24"/>
                <w:szCs w:val="24"/>
                <w:lang w:val="en-US"/>
              </w:rPr>
              <w:t>Speakers &amp; Headphones.</w:t>
            </w:r>
          </w:p>
          <w:p w14:paraId="47B8840E" w14:textId="77777777" w:rsidR="00A97C2A" w:rsidRPr="006A404A" w:rsidRDefault="00A97C2A" w:rsidP="00A97C2A">
            <w:pPr>
              <w:numPr>
                <w:ilvl w:val="0"/>
                <w:numId w:val="6"/>
              </w:numPr>
              <w:shd w:val="clear" w:color="auto" w:fill="FFFFFF"/>
              <w:ind w:left="450"/>
              <w:rPr>
                <w:rFonts w:ascii="Tahoma" w:eastAsia="Times New Roman" w:hAnsi="Tahoma" w:cs="Tahoma"/>
                <w:sz w:val="24"/>
                <w:szCs w:val="24"/>
                <w:lang w:val="en-US"/>
              </w:rPr>
            </w:pPr>
            <w:r w:rsidRPr="006A404A">
              <w:rPr>
                <w:rFonts w:ascii="Tahoma" w:eastAsia="Times New Roman" w:hAnsi="Tahoma" w:cs="Tahoma"/>
                <w:sz w:val="24"/>
                <w:szCs w:val="24"/>
                <w:lang w:val="en-US"/>
              </w:rPr>
              <w:t>A 'mic live' light.</w:t>
            </w:r>
          </w:p>
          <w:p w14:paraId="0CAEE162" w14:textId="77777777" w:rsidR="00A97C2A" w:rsidRPr="006A404A" w:rsidRDefault="00A97C2A" w:rsidP="00A97C2A">
            <w:pPr>
              <w:numPr>
                <w:ilvl w:val="0"/>
                <w:numId w:val="6"/>
              </w:numPr>
              <w:shd w:val="clear" w:color="auto" w:fill="FFFFFF"/>
              <w:ind w:left="450"/>
              <w:rPr>
                <w:rFonts w:ascii="Tahoma" w:eastAsia="Times New Roman" w:hAnsi="Tahoma" w:cs="Tahoma"/>
                <w:sz w:val="24"/>
                <w:szCs w:val="24"/>
                <w:lang w:val="en-US"/>
              </w:rPr>
            </w:pPr>
            <w:r w:rsidRPr="006A404A">
              <w:rPr>
                <w:rFonts w:ascii="Tahoma" w:eastAsia="Times New Roman" w:hAnsi="Tahoma" w:cs="Tahoma"/>
                <w:sz w:val="24"/>
                <w:szCs w:val="24"/>
                <w:lang w:val="en-US"/>
              </w:rPr>
              <w:t>A transmission method.</w:t>
            </w:r>
          </w:p>
          <w:p w14:paraId="2C092D57" w14:textId="77777777" w:rsidR="00A97C2A" w:rsidRDefault="0076593D" w:rsidP="00AD12F9">
            <w:pPr>
              <w:pStyle w:val="NormalWeb"/>
              <w:shd w:val="clear" w:color="auto" w:fill="FFFFFF"/>
              <w:spacing w:before="0" w:beforeAutospacing="0" w:after="0" w:afterAutospacing="0"/>
              <w:rPr>
                <w:rFonts w:ascii="Tahoma" w:hAnsi="Tahoma" w:cs="Tahoma"/>
                <w:lang w:val="en-US"/>
              </w:rPr>
            </w:pPr>
            <w:hyperlink r:id="rId12" w:tooltip="School Radio Studios" w:history="1">
              <w:r w:rsidR="00A97C2A" w:rsidRPr="006A404A">
                <w:rPr>
                  <w:rFonts w:ascii="Tahoma" w:hAnsi="Tahoma" w:cs="Tahoma"/>
                  <w:lang w:val="en-US"/>
                </w:rPr>
                <w:t>School Radio</w:t>
              </w:r>
            </w:hyperlink>
            <w:r w:rsidR="00A97C2A" w:rsidRPr="006A404A">
              <w:rPr>
                <w:rFonts w:ascii="Tahoma" w:hAnsi="Tahoma" w:cs="Tahoma"/>
                <w:lang w:val="en-US"/>
              </w:rPr>
              <w:t> packages include all the equipment need</w:t>
            </w:r>
            <w:r w:rsidR="00A97C2A">
              <w:rPr>
                <w:rFonts w:ascii="Tahoma" w:hAnsi="Tahoma" w:cs="Tahoma"/>
                <w:lang w:val="en-US"/>
              </w:rPr>
              <w:t>ed</w:t>
            </w:r>
            <w:r w:rsidR="00A97C2A" w:rsidRPr="006A404A">
              <w:rPr>
                <w:rFonts w:ascii="Tahoma" w:hAnsi="Tahoma" w:cs="Tahoma"/>
                <w:lang w:val="en-US"/>
              </w:rPr>
              <w:t xml:space="preserve"> to launch </w:t>
            </w:r>
            <w:r w:rsidR="00A97C2A">
              <w:rPr>
                <w:rFonts w:ascii="Tahoma" w:hAnsi="Tahoma" w:cs="Tahoma"/>
                <w:lang w:val="en-US"/>
              </w:rPr>
              <w:t>a</w:t>
            </w:r>
            <w:r w:rsidR="00A97C2A" w:rsidRPr="006A404A">
              <w:rPr>
                <w:rFonts w:ascii="Tahoma" w:hAnsi="Tahoma" w:cs="Tahoma"/>
                <w:lang w:val="en-US"/>
              </w:rPr>
              <w:t xml:space="preserve"> radio station plus they all include onsite installation, onsite training and at least a </w:t>
            </w:r>
            <w:proofErr w:type="spellStart"/>
            <w:proofErr w:type="gramStart"/>
            <w:r w:rsidR="00A97C2A" w:rsidRPr="006A404A">
              <w:rPr>
                <w:rFonts w:ascii="Tahoma" w:hAnsi="Tahoma" w:cs="Tahoma"/>
                <w:lang w:val="en-US"/>
              </w:rPr>
              <w:t>years</w:t>
            </w:r>
            <w:proofErr w:type="spellEnd"/>
            <w:proofErr w:type="gramEnd"/>
            <w:r w:rsidR="00A97C2A" w:rsidRPr="006A404A">
              <w:rPr>
                <w:rFonts w:ascii="Tahoma" w:hAnsi="Tahoma" w:cs="Tahoma"/>
                <w:lang w:val="en-US"/>
              </w:rPr>
              <w:t xml:space="preserve"> support to get </w:t>
            </w:r>
            <w:r w:rsidR="00A97C2A">
              <w:rPr>
                <w:rFonts w:ascii="Tahoma" w:hAnsi="Tahoma" w:cs="Tahoma"/>
                <w:lang w:val="en-US"/>
              </w:rPr>
              <w:t xml:space="preserve">the </w:t>
            </w:r>
            <w:r w:rsidR="00A97C2A" w:rsidRPr="006A404A">
              <w:rPr>
                <w:rFonts w:ascii="Tahoma" w:hAnsi="Tahoma" w:cs="Tahoma"/>
                <w:lang w:val="en-US"/>
              </w:rPr>
              <w:t>station up and running.</w:t>
            </w:r>
          </w:p>
          <w:p w14:paraId="771D3A0B" w14:textId="77777777" w:rsidR="00A97C2A" w:rsidRPr="000358D8" w:rsidRDefault="00A97C2A" w:rsidP="00AD12F9">
            <w:pPr>
              <w:pStyle w:val="NormalWeb"/>
              <w:shd w:val="clear" w:color="auto" w:fill="FFFFFF"/>
              <w:spacing w:before="0" w:beforeAutospacing="0" w:after="0" w:afterAutospacing="0"/>
              <w:rPr>
                <w:rFonts w:ascii="Tahoma" w:hAnsi="Tahoma" w:cs="Tahoma"/>
                <w:lang w:val="en-US"/>
              </w:rPr>
            </w:pPr>
            <w:r>
              <w:rPr>
                <w:rFonts w:ascii="Tahoma" w:hAnsi="Tahoma" w:cs="Tahoma"/>
                <w:lang w:val="en-US"/>
              </w:rPr>
              <w:t xml:space="preserve">The Sr2 Package is installed from 6,499 pounds + VAT. </w:t>
            </w:r>
          </w:p>
        </w:tc>
      </w:tr>
      <w:tr w:rsidR="00A97C2A" w:rsidRPr="00FD1C77" w14:paraId="22366DE5" w14:textId="77777777" w:rsidTr="00AD12F9">
        <w:tc>
          <w:tcPr>
            <w:tcW w:w="1931" w:type="dxa"/>
            <w:shd w:val="clear" w:color="auto" w:fill="D9D9D9" w:themeFill="background1" w:themeFillShade="D9"/>
          </w:tcPr>
          <w:p w14:paraId="7BA9F007" w14:textId="77777777" w:rsidR="00A97C2A" w:rsidRPr="00343BE5" w:rsidRDefault="00A97C2A" w:rsidP="00AD12F9">
            <w:pPr>
              <w:jc w:val="both"/>
              <w:rPr>
                <w:rFonts w:ascii="Tahoma" w:hAnsi="Tahoma" w:cs="Tahoma"/>
                <w:b/>
                <w:sz w:val="20"/>
                <w:szCs w:val="20"/>
                <w:lang w:val="en-US"/>
              </w:rPr>
            </w:pPr>
            <w:r w:rsidRPr="00343BE5">
              <w:rPr>
                <w:rFonts w:ascii="Tahoma" w:hAnsi="Tahoma" w:cs="Tahoma"/>
                <w:b/>
                <w:sz w:val="20"/>
                <w:szCs w:val="20"/>
                <w:lang w:val="en-US"/>
              </w:rPr>
              <w:t>Use</w:t>
            </w:r>
          </w:p>
        </w:tc>
        <w:tc>
          <w:tcPr>
            <w:tcW w:w="11613" w:type="dxa"/>
          </w:tcPr>
          <w:p w14:paraId="416A3314" w14:textId="77777777" w:rsidR="00A97C2A" w:rsidRPr="000358D8" w:rsidRDefault="00A97C2A" w:rsidP="00AD12F9">
            <w:pPr>
              <w:pStyle w:val="NormalWeb"/>
              <w:shd w:val="clear" w:color="auto" w:fill="FFFFFF"/>
              <w:spacing w:before="0" w:beforeAutospacing="0" w:after="255" w:afterAutospacing="0"/>
              <w:rPr>
                <w:rFonts w:ascii="Tahoma" w:hAnsi="Tahoma" w:cs="Tahoma"/>
                <w:lang w:val="en-US"/>
              </w:rPr>
            </w:pPr>
            <w:r>
              <w:rPr>
                <w:rFonts w:ascii="Tahoma" w:hAnsi="Tahoma" w:cs="Tahoma"/>
                <w:lang w:val="en-US"/>
              </w:rPr>
              <w:t xml:space="preserve">This School Radio system </w:t>
            </w:r>
            <w:r w:rsidRPr="000358D8">
              <w:rPr>
                <w:rFonts w:ascii="Tahoma" w:hAnsi="Tahoma" w:cs="Tahoma"/>
                <w:lang w:val="en-US"/>
              </w:rPr>
              <w:t xml:space="preserve">can be </w:t>
            </w:r>
            <w:r>
              <w:rPr>
                <w:rFonts w:ascii="Tahoma" w:hAnsi="Tahoma" w:cs="Tahoma"/>
                <w:lang w:val="en-US"/>
              </w:rPr>
              <w:t>used either by teachers and students in several different ways-</w:t>
            </w:r>
            <w:r w:rsidRPr="00167ADA">
              <w:rPr>
                <w:rFonts w:ascii="Tahoma" w:hAnsi="Tahoma" w:cs="Tahoma"/>
                <w:lang w:val="en-US"/>
              </w:rPr>
              <w:t xml:space="preserve"> </w:t>
            </w:r>
            <w:r>
              <w:rPr>
                <w:rFonts w:ascii="Tahoma" w:hAnsi="Tahoma" w:cs="Tahoma"/>
                <w:lang w:val="en-US"/>
              </w:rPr>
              <w:t>Internet radio, s</w:t>
            </w:r>
            <w:r w:rsidRPr="00167ADA">
              <w:rPr>
                <w:rFonts w:ascii="Tahoma" w:hAnsi="Tahoma" w:cs="Tahoma"/>
                <w:lang w:val="en-US"/>
              </w:rPr>
              <w:t xml:space="preserve">peakers around </w:t>
            </w:r>
            <w:r>
              <w:rPr>
                <w:rFonts w:ascii="Tahoma" w:hAnsi="Tahoma" w:cs="Tahoma"/>
                <w:lang w:val="en-US"/>
              </w:rPr>
              <w:t>the school, i</w:t>
            </w:r>
            <w:r w:rsidRPr="00167ADA">
              <w:rPr>
                <w:rFonts w:ascii="Tahoma" w:hAnsi="Tahoma" w:cs="Tahoma"/>
                <w:lang w:val="en-US"/>
              </w:rPr>
              <w:t>nteractiv</w:t>
            </w:r>
            <w:r>
              <w:rPr>
                <w:rFonts w:ascii="Tahoma" w:hAnsi="Tahoma" w:cs="Tahoma"/>
                <w:lang w:val="en-US"/>
              </w:rPr>
              <w:t>e whiteboards in the classrooms, a</w:t>
            </w:r>
            <w:r w:rsidRPr="00167ADA">
              <w:rPr>
                <w:rFonts w:ascii="Tahoma" w:hAnsi="Tahoma" w:cs="Tahoma"/>
                <w:lang w:val="en-US"/>
              </w:rPr>
              <w:t xml:space="preserve">ccess via mobile devices </w:t>
            </w:r>
            <w:r>
              <w:rPr>
                <w:rFonts w:ascii="Tahoma" w:hAnsi="Tahoma" w:cs="Tahoma"/>
                <w:lang w:val="en-US"/>
              </w:rPr>
              <w:t xml:space="preserve">(iPads </w:t>
            </w:r>
            <w:proofErr w:type="spellStart"/>
            <w:r>
              <w:rPr>
                <w:rFonts w:ascii="Tahoma" w:hAnsi="Tahoma" w:cs="Tahoma"/>
                <w:lang w:val="en-US"/>
              </w:rPr>
              <w:t>etc</w:t>
            </w:r>
            <w:proofErr w:type="spellEnd"/>
            <w:r>
              <w:rPr>
                <w:rFonts w:ascii="Tahoma" w:hAnsi="Tahoma" w:cs="Tahoma"/>
                <w:lang w:val="en-US"/>
              </w:rPr>
              <w:t>), s</w:t>
            </w:r>
            <w:r w:rsidRPr="00167ADA">
              <w:rPr>
                <w:rFonts w:ascii="Tahoma" w:hAnsi="Tahoma" w:cs="Tahoma"/>
                <w:lang w:val="en-US"/>
              </w:rPr>
              <w:t>hort term FM broadcasts to the whole town.</w:t>
            </w:r>
          </w:p>
        </w:tc>
      </w:tr>
      <w:tr w:rsidR="00A97C2A" w:rsidRPr="00FD1C77" w14:paraId="2F20D8CA" w14:textId="77777777" w:rsidTr="00AD12F9">
        <w:tc>
          <w:tcPr>
            <w:tcW w:w="1931" w:type="dxa"/>
            <w:shd w:val="clear" w:color="auto" w:fill="D9D9D9" w:themeFill="background1" w:themeFillShade="D9"/>
          </w:tcPr>
          <w:p w14:paraId="1D22A5B0" w14:textId="77777777" w:rsidR="00A97C2A" w:rsidRPr="00343BE5" w:rsidRDefault="00A97C2A" w:rsidP="00AD12F9">
            <w:pPr>
              <w:rPr>
                <w:rFonts w:ascii="Tahoma" w:hAnsi="Tahoma" w:cs="Tahoma"/>
                <w:b/>
                <w:sz w:val="20"/>
                <w:szCs w:val="20"/>
                <w:lang w:val="en-US"/>
              </w:rPr>
            </w:pPr>
            <w:r w:rsidRPr="00343BE5">
              <w:rPr>
                <w:rFonts w:ascii="Tahoma" w:hAnsi="Tahoma" w:cs="Tahoma"/>
                <w:sz w:val="20"/>
                <w:szCs w:val="20"/>
                <w:lang w:val="en-US"/>
              </w:rPr>
              <w:t> </w:t>
            </w:r>
            <w:r w:rsidRPr="00343BE5">
              <w:rPr>
                <w:rFonts w:ascii="Tahoma" w:hAnsi="Tahoma" w:cs="Tahoma"/>
                <w:b/>
                <w:sz w:val="20"/>
                <w:szCs w:val="20"/>
                <w:lang w:val="en-US"/>
              </w:rPr>
              <w:t>Interoperability </w:t>
            </w:r>
          </w:p>
          <w:p w14:paraId="553B0CF4" w14:textId="77777777" w:rsidR="00A97C2A" w:rsidRPr="00343BE5" w:rsidRDefault="00A97C2A" w:rsidP="00AD12F9">
            <w:pPr>
              <w:rPr>
                <w:rFonts w:ascii="Tahoma" w:hAnsi="Tahoma" w:cs="Tahoma"/>
                <w:sz w:val="20"/>
                <w:szCs w:val="20"/>
                <w:lang w:val="en-US"/>
              </w:rPr>
            </w:pPr>
            <w:r>
              <w:rPr>
                <w:rFonts w:ascii="Tahoma" w:hAnsi="Tahoma" w:cs="Tahoma"/>
                <w:sz w:val="20"/>
                <w:szCs w:val="20"/>
                <w:lang w:val="en-US"/>
              </w:rPr>
              <w:t>(</w:t>
            </w:r>
            <w:r w:rsidRPr="00343BE5">
              <w:rPr>
                <w:rFonts w:ascii="Tahoma" w:hAnsi="Tahoma" w:cs="Tahoma"/>
                <w:sz w:val="20"/>
                <w:szCs w:val="20"/>
                <w:lang w:val="en-US"/>
              </w:rPr>
              <w:t>Question: Will the new product integrate seamlessly with other products already have?</w:t>
            </w:r>
            <w:r>
              <w:rPr>
                <w:rFonts w:ascii="Tahoma" w:hAnsi="Tahoma" w:cs="Tahoma"/>
                <w:sz w:val="20"/>
                <w:szCs w:val="20"/>
                <w:lang w:val="en-US"/>
              </w:rPr>
              <w:t>)</w:t>
            </w:r>
          </w:p>
        </w:tc>
        <w:tc>
          <w:tcPr>
            <w:tcW w:w="11613" w:type="dxa"/>
          </w:tcPr>
          <w:p w14:paraId="556CD96F" w14:textId="77777777" w:rsidR="00A97C2A" w:rsidRDefault="00A97C2A" w:rsidP="00AD12F9">
            <w:pPr>
              <w:jc w:val="both"/>
              <w:rPr>
                <w:rFonts w:ascii="Tahoma" w:hAnsi="Tahoma" w:cs="Tahoma"/>
                <w:sz w:val="24"/>
                <w:szCs w:val="24"/>
                <w:lang w:val="en-US"/>
              </w:rPr>
            </w:pPr>
            <w:r>
              <w:rPr>
                <w:rFonts w:ascii="Tahoma" w:hAnsi="Tahoma" w:cs="Tahoma"/>
                <w:sz w:val="24"/>
                <w:szCs w:val="24"/>
                <w:lang w:val="en-US"/>
              </w:rPr>
              <w:t xml:space="preserve">There is already a mixer in the students’ room in two schools of our cluster, however in this case the radio equipment is quite different to sound recording equipment. But there is a lot of technology we can reuse. iPads or other tablets make great portable recorders and installing audio editing software (like </w:t>
            </w:r>
            <w:proofErr w:type="spellStart"/>
            <w:r>
              <w:rPr>
                <w:rFonts w:ascii="Tahoma" w:hAnsi="Tahoma" w:cs="Tahoma"/>
                <w:sz w:val="24"/>
                <w:szCs w:val="24"/>
                <w:lang w:val="en-US"/>
              </w:rPr>
              <w:t>Audacy</w:t>
            </w:r>
            <w:proofErr w:type="spellEnd"/>
            <w:r>
              <w:rPr>
                <w:rFonts w:ascii="Tahoma" w:hAnsi="Tahoma" w:cs="Tahoma"/>
                <w:sz w:val="24"/>
                <w:szCs w:val="24"/>
                <w:lang w:val="en-US"/>
              </w:rPr>
              <w:t xml:space="preserve">) on a PC makes it possible to make content for the School Radio station throughout the school. </w:t>
            </w:r>
          </w:p>
          <w:p w14:paraId="4BDE6DA3" w14:textId="77777777" w:rsidR="00A97C2A" w:rsidRPr="000358D8" w:rsidRDefault="00A97C2A" w:rsidP="00AD12F9">
            <w:pPr>
              <w:jc w:val="both"/>
              <w:rPr>
                <w:rFonts w:ascii="Tahoma" w:hAnsi="Tahoma" w:cs="Tahoma"/>
                <w:sz w:val="24"/>
                <w:szCs w:val="24"/>
                <w:lang w:val="en-US"/>
              </w:rPr>
            </w:pPr>
            <w:r>
              <w:rPr>
                <w:rFonts w:ascii="Tahoma" w:hAnsi="Tahoma" w:cs="Tahoma"/>
                <w:sz w:val="24"/>
                <w:szCs w:val="24"/>
                <w:lang w:val="en-US"/>
              </w:rPr>
              <w:t>This kind of portable package would be easy to take to different schools of the cluster, for example every two months, so that more students can benefit from this equipment.</w:t>
            </w:r>
          </w:p>
        </w:tc>
      </w:tr>
      <w:tr w:rsidR="00A97C2A" w:rsidRPr="00FD1C77" w14:paraId="687D7AA1" w14:textId="77777777" w:rsidTr="00AD12F9">
        <w:tc>
          <w:tcPr>
            <w:tcW w:w="1931" w:type="dxa"/>
            <w:shd w:val="clear" w:color="auto" w:fill="D9D9D9" w:themeFill="background1" w:themeFillShade="D9"/>
          </w:tcPr>
          <w:p w14:paraId="1A29774E" w14:textId="77777777" w:rsidR="00A97C2A" w:rsidRPr="00343BE5" w:rsidRDefault="00A97C2A" w:rsidP="00AD12F9">
            <w:pPr>
              <w:rPr>
                <w:rFonts w:ascii="Tahoma" w:hAnsi="Tahoma" w:cs="Tahoma"/>
                <w:b/>
                <w:sz w:val="20"/>
                <w:szCs w:val="20"/>
                <w:lang w:val="en-US"/>
              </w:rPr>
            </w:pPr>
            <w:r w:rsidRPr="00343BE5">
              <w:rPr>
                <w:rFonts w:ascii="Tahoma" w:hAnsi="Tahoma" w:cs="Tahoma"/>
                <w:sz w:val="20"/>
                <w:szCs w:val="20"/>
                <w:lang w:val="en-US"/>
              </w:rPr>
              <w:t xml:space="preserve"> </w:t>
            </w:r>
            <w:r w:rsidRPr="00343BE5">
              <w:rPr>
                <w:rFonts w:ascii="Tahoma" w:hAnsi="Tahoma" w:cs="Tahoma"/>
                <w:b/>
                <w:sz w:val="20"/>
                <w:szCs w:val="20"/>
                <w:lang w:val="en-US"/>
              </w:rPr>
              <w:t>Usability</w:t>
            </w:r>
          </w:p>
          <w:p w14:paraId="43D2AE79" w14:textId="77777777" w:rsidR="00A97C2A" w:rsidRPr="00343BE5" w:rsidRDefault="00A97C2A" w:rsidP="00AD12F9">
            <w:pPr>
              <w:rPr>
                <w:rFonts w:ascii="Tahoma" w:hAnsi="Tahoma" w:cs="Tahoma"/>
                <w:sz w:val="20"/>
                <w:szCs w:val="20"/>
                <w:lang w:val="en-US"/>
              </w:rPr>
            </w:pPr>
            <w:r w:rsidRPr="00343BE5">
              <w:rPr>
                <w:rFonts w:ascii="Tahoma" w:hAnsi="Tahoma" w:cs="Tahoma"/>
                <w:sz w:val="20"/>
                <w:szCs w:val="20"/>
                <w:lang w:val="en-US"/>
              </w:rPr>
              <w:t>(Question:</w:t>
            </w:r>
            <w:r>
              <w:rPr>
                <w:rFonts w:ascii="Tahoma" w:hAnsi="Tahoma" w:cs="Tahoma"/>
                <w:sz w:val="20"/>
                <w:szCs w:val="20"/>
                <w:lang w:val="en-US"/>
              </w:rPr>
              <w:t xml:space="preserve"> </w:t>
            </w:r>
            <w:r w:rsidRPr="00343BE5">
              <w:rPr>
                <w:rFonts w:ascii="Tahoma" w:hAnsi="Tahoma" w:cs="Tahoma"/>
                <w:sz w:val="20"/>
                <w:szCs w:val="20"/>
                <w:lang w:val="en-US"/>
              </w:rPr>
              <w:t>How easy is it for school</w:t>
            </w:r>
            <w:r>
              <w:rPr>
                <w:rFonts w:ascii="Tahoma" w:hAnsi="Tahoma" w:cs="Tahoma"/>
                <w:sz w:val="20"/>
                <w:szCs w:val="20"/>
                <w:lang w:val="en-US"/>
              </w:rPr>
              <w:t xml:space="preserve"> </w:t>
            </w:r>
            <w:r w:rsidRPr="00343BE5">
              <w:rPr>
                <w:rFonts w:ascii="Tahoma" w:hAnsi="Tahoma" w:cs="Tahoma"/>
                <w:sz w:val="20"/>
                <w:szCs w:val="20"/>
                <w:lang w:val="en-US"/>
              </w:rPr>
              <w:t>staff to use this product on a day-to-day basis?)</w:t>
            </w:r>
          </w:p>
        </w:tc>
        <w:tc>
          <w:tcPr>
            <w:tcW w:w="11613" w:type="dxa"/>
          </w:tcPr>
          <w:p w14:paraId="047C2836" w14:textId="77777777" w:rsidR="00A97C2A" w:rsidRPr="00F23A3C" w:rsidRDefault="00A97C2A" w:rsidP="00AD12F9">
            <w:pPr>
              <w:jc w:val="both"/>
              <w:rPr>
                <w:rFonts w:ascii="Tahoma" w:hAnsi="Tahoma" w:cs="Tahoma"/>
                <w:sz w:val="24"/>
                <w:szCs w:val="24"/>
                <w:lang w:val="en-US"/>
              </w:rPr>
            </w:pPr>
            <w:r w:rsidRPr="00E53C6D">
              <w:rPr>
                <w:rFonts w:ascii="Tahoma" w:hAnsi="Tahoma" w:cs="Tahoma"/>
                <w:sz w:val="24"/>
                <w:szCs w:val="24"/>
                <w:lang w:val="en-US"/>
              </w:rPr>
              <w:t>These</w:t>
            </w:r>
            <w:r w:rsidRPr="00F23A3C">
              <w:rPr>
                <w:rFonts w:ascii="Tahoma" w:hAnsi="Tahoma" w:cs="Tahoma"/>
                <w:sz w:val="24"/>
                <w:szCs w:val="24"/>
                <w:lang w:val="en-US"/>
              </w:rPr>
              <w:t xml:space="preserve"> School Radio systems have been designed to be fun, intuitive and sim</w:t>
            </w:r>
            <w:r w:rsidRPr="00E53C6D">
              <w:rPr>
                <w:rFonts w:ascii="Tahoma" w:hAnsi="Tahoma" w:cs="Tahoma"/>
                <w:sz w:val="24"/>
                <w:szCs w:val="24"/>
                <w:lang w:val="en-US"/>
              </w:rPr>
              <w:t>ple for presenters of all ages. O</w:t>
            </w:r>
            <w:r w:rsidRPr="00F23A3C">
              <w:rPr>
                <w:rFonts w:ascii="Tahoma" w:hAnsi="Tahoma" w:cs="Tahoma"/>
                <w:sz w:val="24"/>
                <w:szCs w:val="24"/>
                <w:lang w:val="en-US"/>
              </w:rPr>
              <w:t>ccasionally if we need some help</w:t>
            </w:r>
            <w:r w:rsidRPr="00E53C6D">
              <w:rPr>
                <w:rFonts w:ascii="Tahoma" w:hAnsi="Tahoma" w:cs="Tahoma"/>
                <w:sz w:val="24"/>
                <w:szCs w:val="24"/>
                <w:lang w:val="en-US"/>
              </w:rPr>
              <w:t>,</w:t>
            </w:r>
            <w:r w:rsidRPr="00F23A3C">
              <w:rPr>
                <w:rFonts w:ascii="Tahoma" w:hAnsi="Tahoma" w:cs="Tahoma"/>
                <w:sz w:val="24"/>
                <w:szCs w:val="24"/>
                <w:lang w:val="en-US"/>
              </w:rPr>
              <w:t xml:space="preserve"> there is a full range of written and video resources covering all </w:t>
            </w:r>
            <w:r>
              <w:rPr>
                <w:rFonts w:ascii="Tahoma" w:hAnsi="Tahoma" w:cs="Tahoma"/>
                <w:sz w:val="24"/>
                <w:szCs w:val="24"/>
                <w:lang w:val="en-US"/>
              </w:rPr>
              <w:t xml:space="preserve">the </w:t>
            </w:r>
            <w:r w:rsidRPr="00F23A3C">
              <w:rPr>
                <w:rFonts w:ascii="Tahoma" w:hAnsi="Tahoma" w:cs="Tahoma"/>
                <w:sz w:val="24"/>
                <w:szCs w:val="24"/>
                <w:lang w:val="en-US"/>
              </w:rPr>
              <w:t xml:space="preserve">aspects of this School Radio system including </w:t>
            </w:r>
            <w:hyperlink r:id="rId13" w:history="1">
              <w:r>
                <w:rPr>
                  <w:rFonts w:ascii="Tahoma" w:hAnsi="Tahoma" w:cs="Tahoma"/>
                  <w:sz w:val="24"/>
                  <w:szCs w:val="24"/>
                  <w:lang w:val="en-US"/>
                </w:rPr>
                <w:t>quick g</w:t>
              </w:r>
              <w:r w:rsidRPr="00F23A3C">
                <w:rPr>
                  <w:rFonts w:ascii="Tahoma" w:hAnsi="Tahoma" w:cs="Tahoma"/>
                  <w:sz w:val="24"/>
                  <w:szCs w:val="24"/>
                  <w:lang w:val="en-US"/>
                </w:rPr>
                <w:t>uides</w:t>
              </w:r>
            </w:hyperlink>
            <w:r w:rsidRPr="00F23A3C">
              <w:rPr>
                <w:rFonts w:ascii="Tahoma" w:hAnsi="Tahoma" w:cs="Tahoma"/>
                <w:sz w:val="24"/>
                <w:szCs w:val="24"/>
                <w:lang w:val="en-US"/>
              </w:rPr>
              <w:t xml:space="preserve">, </w:t>
            </w:r>
            <w:hyperlink r:id="rId14" w:history="1">
              <w:r>
                <w:rPr>
                  <w:rFonts w:ascii="Tahoma" w:hAnsi="Tahoma" w:cs="Tahoma"/>
                  <w:sz w:val="24"/>
                  <w:szCs w:val="24"/>
                  <w:lang w:val="en-US"/>
                </w:rPr>
                <w:t>mixer t</w:t>
              </w:r>
              <w:r w:rsidRPr="00F23A3C">
                <w:rPr>
                  <w:rFonts w:ascii="Tahoma" w:hAnsi="Tahoma" w:cs="Tahoma"/>
                  <w:sz w:val="24"/>
                  <w:szCs w:val="24"/>
                  <w:lang w:val="en-US"/>
                </w:rPr>
                <w:t xml:space="preserve">utorial </w:t>
              </w:r>
              <w:r>
                <w:rPr>
                  <w:rFonts w:ascii="Tahoma" w:hAnsi="Tahoma" w:cs="Tahoma"/>
                  <w:sz w:val="24"/>
                  <w:szCs w:val="24"/>
                  <w:lang w:val="en-US"/>
                </w:rPr>
                <w:t>v</w:t>
              </w:r>
              <w:r w:rsidRPr="00F23A3C">
                <w:rPr>
                  <w:rFonts w:ascii="Tahoma" w:hAnsi="Tahoma" w:cs="Tahoma"/>
                  <w:sz w:val="24"/>
                  <w:szCs w:val="24"/>
                  <w:lang w:val="en-US"/>
                </w:rPr>
                <w:t>ideos</w:t>
              </w:r>
            </w:hyperlink>
            <w:r w:rsidRPr="00F23A3C">
              <w:rPr>
                <w:rFonts w:ascii="Tahoma" w:hAnsi="Tahoma" w:cs="Tahoma"/>
                <w:sz w:val="24"/>
                <w:szCs w:val="24"/>
                <w:lang w:val="en-US"/>
              </w:rPr>
              <w:t xml:space="preserve">, </w:t>
            </w:r>
            <w:hyperlink r:id="rId15" w:history="1">
              <w:r>
                <w:rPr>
                  <w:rFonts w:ascii="Tahoma" w:hAnsi="Tahoma" w:cs="Tahoma"/>
                  <w:sz w:val="24"/>
                  <w:szCs w:val="24"/>
                  <w:lang w:val="en-US"/>
                </w:rPr>
                <w:t>Myriad t</w:t>
              </w:r>
              <w:r w:rsidRPr="00F23A3C">
                <w:rPr>
                  <w:rFonts w:ascii="Tahoma" w:hAnsi="Tahoma" w:cs="Tahoma"/>
                  <w:sz w:val="24"/>
                  <w:szCs w:val="24"/>
                  <w:lang w:val="en-US"/>
                </w:rPr>
                <w:t xml:space="preserve">utorial </w:t>
              </w:r>
              <w:r>
                <w:rPr>
                  <w:rFonts w:ascii="Tahoma" w:hAnsi="Tahoma" w:cs="Tahoma"/>
                  <w:sz w:val="24"/>
                  <w:szCs w:val="24"/>
                  <w:lang w:val="en-US"/>
                </w:rPr>
                <w:t>v</w:t>
              </w:r>
              <w:r w:rsidRPr="00F23A3C">
                <w:rPr>
                  <w:rFonts w:ascii="Tahoma" w:hAnsi="Tahoma" w:cs="Tahoma"/>
                  <w:sz w:val="24"/>
                  <w:szCs w:val="24"/>
                  <w:lang w:val="en-US"/>
                </w:rPr>
                <w:t>ideos</w:t>
              </w:r>
            </w:hyperlink>
            <w:r w:rsidRPr="00F23A3C">
              <w:rPr>
                <w:rFonts w:ascii="Tahoma" w:hAnsi="Tahoma" w:cs="Tahoma"/>
                <w:sz w:val="24"/>
                <w:szCs w:val="24"/>
                <w:lang w:val="en-US"/>
              </w:rPr>
              <w:t xml:space="preserve">, </w:t>
            </w:r>
            <w:hyperlink r:id="rId16" w:history="1">
              <w:r>
                <w:rPr>
                  <w:rFonts w:ascii="Tahoma" w:hAnsi="Tahoma" w:cs="Tahoma"/>
                  <w:sz w:val="24"/>
                  <w:szCs w:val="24"/>
                  <w:lang w:val="en-US"/>
                </w:rPr>
                <w:t>p</w:t>
              </w:r>
              <w:r w:rsidRPr="00F23A3C">
                <w:rPr>
                  <w:rFonts w:ascii="Tahoma" w:hAnsi="Tahoma" w:cs="Tahoma"/>
                  <w:sz w:val="24"/>
                  <w:szCs w:val="24"/>
                  <w:lang w:val="en-US"/>
                </w:rPr>
                <w:t xml:space="preserve">roduct </w:t>
              </w:r>
              <w:r>
                <w:rPr>
                  <w:rFonts w:ascii="Tahoma" w:hAnsi="Tahoma" w:cs="Tahoma"/>
                  <w:sz w:val="24"/>
                  <w:szCs w:val="24"/>
                  <w:lang w:val="en-US"/>
                </w:rPr>
                <w:t>d</w:t>
              </w:r>
              <w:r w:rsidRPr="00F23A3C">
                <w:rPr>
                  <w:rFonts w:ascii="Tahoma" w:hAnsi="Tahoma" w:cs="Tahoma"/>
                  <w:sz w:val="24"/>
                  <w:szCs w:val="24"/>
                  <w:lang w:val="en-US"/>
                </w:rPr>
                <w:t>ocumentation</w:t>
              </w:r>
            </w:hyperlink>
            <w:r w:rsidRPr="00F23A3C">
              <w:rPr>
                <w:rFonts w:ascii="Tahoma" w:hAnsi="Tahoma" w:cs="Tahoma"/>
                <w:sz w:val="24"/>
                <w:szCs w:val="24"/>
                <w:lang w:val="en-US"/>
              </w:rPr>
              <w:t xml:space="preserve"> and other general helpful documents </w:t>
            </w:r>
            <w:r w:rsidRPr="00E53C6D">
              <w:rPr>
                <w:rFonts w:ascii="Tahoma" w:hAnsi="Tahoma" w:cs="Tahoma"/>
                <w:sz w:val="24"/>
                <w:szCs w:val="24"/>
                <w:lang w:val="en-US"/>
              </w:rPr>
              <w:t>or</w:t>
            </w:r>
            <w:r w:rsidRPr="00F23A3C">
              <w:rPr>
                <w:rFonts w:ascii="Tahoma" w:hAnsi="Tahoma" w:cs="Tahoma"/>
                <w:sz w:val="24"/>
                <w:szCs w:val="24"/>
                <w:lang w:val="en-US"/>
              </w:rPr>
              <w:t xml:space="preserve"> user</w:t>
            </w:r>
            <w:r w:rsidRPr="00E53C6D">
              <w:rPr>
                <w:rFonts w:ascii="Tahoma" w:hAnsi="Tahoma" w:cs="Tahoma"/>
                <w:sz w:val="24"/>
                <w:szCs w:val="24"/>
                <w:lang w:val="en-US"/>
              </w:rPr>
              <w:t xml:space="preserve"> </w:t>
            </w:r>
            <w:r w:rsidRPr="00F23A3C">
              <w:rPr>
                <w:rFonts w:ascii="Tahoma" w:hAnsi="Tahoma" w:cs="Tahoma"/>
                <w:sz w:val="24"/>
                <w:szCs w:val="24"/>
                <w:lang w:val="en-US"/>
              </w:rPr>
              <w:t xml:space="preserve">guide available on </w:t>
            </w:r>
            <w:r w:rsidRPr="00E53C6D">
              <w:rPr>
                <w:rFonts w:ascii="Tahoma" w:hAnsi="Tahoma" w:cs="Tahoma"/>
                <w:sz w:val="24"/>
                <w:szCs w:val="24"/>
                <w:lang w:val="en-US"/>
              </w:rPr>
              <w:t xml:space="preserve">the </w:t>
            </w:r>
            <w:r w:rsidRPr="00F23A3C">
              <w:rPr>
                <w:rFonts w:ascii="Tahoma" w:hAnsi="Tahoma" w:cs="Tahoma"/>
                <w:sz w:val="24"/>
                <w:szCs w:val="24"/>
                <w:lang w:val="en-US"/>
              </w:rPr>
              <w:t>website www.schoolradio.com</w:t>
            </w:r>
          </w:p>
          <w:p w14:paraId="2A1F4156" w14:textId="77777777" w:rsidR="00A97C2A" w:rsidRDefault="00A97C2A" w:rsidP="00AD12F9">
            <w:pPr>
              <w:jc w:val="both"/>
              <w:rPr>
                <w:rFonts w:ascii="Tahoma" w:hAnsi="Tahoma" w:cs="Tahoma"/>
                <w:sz w:val="24"/>
                <w:szCs w:val="24"/>
                <w:lang w:val="en-US"/>
              </w:rPr>
            </w:pPr>
            <w:r>
              <w:rPr>
                <w:rFonts w:ascii="Tahoma" w:hAnsi="Tahoma" w:cs="Tahoma"/>
                <w:sz w:val="24"/>
                <w:szCs w:val="24"/>
                <w:lang w:val="en-US"/>
              </w:rPr>
              <w:lastRenderedPageBreak/>
              <w:t xml:space="preserve">Lots of ideas can be used on this school radio station: music, special interest shows, live events, interviews, revision aids, talk shows, current affairs, debates, science and technology shows, local interest, community events, arts and culture, school sports commentary, sports shows, book reviews, </w:t>
            </w:r>
            <w:proofErr w:type="spellStart"/>
            <w:r>
              <w:rPr>
                <w:rFonts w:ascii="Tahoma" w:hAnsi="Tahoma" w:cs="Tahoma"/>
                <w:sz w:val="24"/>
                <w:szCs w:val="24"/>
                <w:lang w:val="en-US"/>
              </w:rPr>
              <w:t>maths</w:t>
            </w:r>
            <w:proofErr w:type="spellEnd"/>
            <w:r>
              <w:rPr>
                <w:rFonts w:ascii="Tahoma" w:hAnsi="Tahoma" w:cs="Tahoma"/>
                <w:sz w:val="24"/>
                <w:szCs w:val="24"/>
                <w:lang w:val="en-US"/>
              </w:rPr>
              <w:t xml:space="preserve"> quiz, history Live, news, drama…</w:t>
            </w:r>
          </w:p>
          <w:p w14:paraId="0C1A500B" w14:textId="77777777" w:rsidR="00A97C2A" w:rsidRPr="000358D8" w:rsidRDefault="00A97C2A" w:rsidP="00AD12F9">
            <w:pPr>
              <w:jc w:val="both"/>
              <w:rPr>
                <w:rFonts w:ascii="Tahoma" w:hAnsi="Tahoma" w:cs="Tahoma"/>
                <w:sz w:val="24"/>
                <w:szCs w:val="24"/>
                <w:lang w:val="en-US"/>
              </w:rPr>
            </w:pPr>
            <w:r>
              <w:rPr>
                <w:rFonts w:ascii="Tahoma" w:hAnsi="Tahoma" w:cs="Tahoma"/>
                <w:sz w:val="24"/>
                <w:szCs w:val="24"/>
                <w:lang w:val="en-US"/>
              </w:rPr>
              <w:t xml:space="preserve">School Radio also provides a great platform for students to showcase and share their work. If a student writes a good poem or story, they can be recorded (either at the station or in the classroom on an iPad, </w:t>
            </w:r>
            <w:proofErr w:type="spellStart"/>
            <w:r>
              <w:rPr>
                <w:rFonts w:ascii="Tahoma" w:hAnsi="Tahoma" w:cs="Tahoma"/>
                <w:sz w:val="24"/>
                <w:szCs w:val="24"/>
                <w:lang w:val="en-US"/>
              </w:rPr>
              <w:t>etc</w:t>
            </w:r>
            <w:proofErr w:type="spellEnd"/>
            <w:r>
              <w:rPr>
                <w:rFonts w:ascii="Tahoma" w:hAnsi="Tahoma" w:cs="Tahoma"/>
                <w:sz w:val="24"/>
                <w:szCs w:val="24"/>
                <w:lang w:val="en-US"/>
              </w:rPr>
              <w:t>) and broadcast it on the School Radio station.</w:t>
            </w:r>
          </w:p>
        </w:tc>
      </w:tr>
      <w:tr w:rsidR="00A97C2A" w:rsidRPr="00FD1C77" w14:paraId="1731886F" w14:textId="77777777" w:rsidTr="00AD12F9">
        <w:tc>
          <w:tcPr>
            <w:tcW w:w="1931" w:type="dxa"/>
            <w:shd w:val="clear" w:color="auto" w:fill="D9D9D9" w:themeFill="background1" w:themeFillShade="D9"/>
          </w:tcPr>
          <w:p w14:paraId="30D65B04" w14:textId="77777777" w:rsidR="00A97C2A" w:rsidRPr="00343BE5" w:rsidRDefault="00A97C2A" w:rsidP="00AD12F9">
            <w:pPr>
              <w:rPr>
                <w:rFonts w:ascii="Tahoma" w:hAnsi="Tahoma" w:cs="Tahoma"/>
                <w:b/>
                <w:sz w:val="20"/>
                <w:szCs w:val="20"/>
                <w:lang w:val="en-US"/>
              </w:rPr>
            </w:pPr>
            <w:r w:rsidRPr="00343BE5">
              <w:rPr>
                <w:rFonts w:ascii="Tahoma" w:hAnsi="Tahoma" w:cs="Tahoma"/>
                <w:b/>
                <w:sz w:val="20"/>
                <w:szCs w:val="20"/>
                <w:lang w:val="en-US"/>
              </w:rPr>
              <w:lastRenderedPageBreak/>
              <w:t>Return on Investment</w:t>
            </w:r>
          </w:p>
          <w:p w14:paraId="2A6E6AD7" w14:textId="77777777" w:rsidR="00A97C2A" w:rsidRPr="00343BE5" w:rsidRDefault="00A97C2A" w:rsidP="00AD12F9">
            <w:pPr>
              <w:rPr>
                <w:rFonts w:ascii="Tahoma" w:hAnsi="Tahoma" w:cs="Tahoma"/>
                <w:sz w:val="20"/>
                <w:szCs w:val="20"/>
                <w:lang w:val="en-US"/>
              </w:rPr>
            </w:pPr>
            <w:r w:rsidRPr="00343BE5">
              <w:rPr>
                <w:rFonts w:ascii="Tahoma" w:hAnsi="Tahoma" w:cs="Tahoma"/>
                <w:sz w:val="20"/>
                <w:szCs w:val="20"/>
                <w:lang w:val="en-US"/>
              </w:rPr>
              <w:t>(Question: How much (time, money, resources, etc.) will this save, and how much will this improve student success?)</w:t>
            </w:r>
          </w:p>
        </w:tc>
        <w:tc>
          <w:tcPr>
            <w:tcW w:w="11613" w:type="dxa"/>
          </w:tcPr>
          <w:p w14:paraId="69059165" w14:textId="77777777" w:rsidR="00A97C2A" w:rsidRPr="00FD1C77" w:rsidRDefault="00A97C2A" w:rsidP="00FD1C77">
            <w:pPr>
              <w:jc w:val="both"/>
              <w:rPr>
                <w:rFonts w:ascii="Tahoma" w:hAnsi="Tahoma" w:cs="Tahoma"/>
                <w:sz w:val="24"/>
                <w:szCs w:val="24"/>
                <w:lang w:val="en-US"/>
              </w:rPr>
            </w:pPr>
            <w:r w:rsidRPr="00FD1C77">
              <w:rPr>
                <w:rFonts w:ascii="Tahoma" w:hAnsi="Tahoma" w:cs="Tahoma"/>
                <w:sz w:val="24"/>
                <w:szCs w:val="24"/>
                <w:lang w:val="en-US"/>
              </w:rPr>
              <w:t>Many of these programming elements are supported by Premium Resource Kits to help teachers make engaging, exciting and fun programming. These PRK will also inspire students and help teachers to develop content that not only covers many aspects of radio but also relates directly to goals and statutory requirements of the National Curriculum (adaptable to Essential Apprenticeships in Portugal). Teachers can login to schoolradio.com for a full list of premium resources. Each premium resource kit includes skill summaries, references to the National Curriculum (adaptable to Portugal), examples and frameworks, industry tips, technical pointers and much more.</w:t>
            </w:r>
          </w:p>
          <w:p w14:paraId="15A7C0FC" w14:textId="77777777" w:rsidR="00A97C2A" w:rsidRPr="00FD1C77" w:rsidRDefault="00A97C2A" w:rsidP="00FD1C77">
            <w:pPr>
              <w:jc w:val="both"/>
              <w:rPr>
                <w:rFonts w:ascii="Tahoma" w:hAnsi="Tahoma" w:cs="Tahoma"/>
                <w:sz w:val="24"/>
                <w:szCs w:val="24"/>
                <w:lang w:val="en-US"/>
              </w:rPr>
            </w:pPr>
            <w:r w:rsidRPr="00FD1C77">
              <w:rPr>
                <w:rFonts w:ascii="Tahoma" w:hAnsi="Tahoma" w:cs="Tahoma"/>
                <w:sz w:val="24"/>
                <w:szCs w:val="24"/>
                <w:lang w:val="en-US"/>
              </w:rPr>
              <w:t xml:space="preserve">School radio will improve student </w:t>
            </w:r>
            <w:proofErr w:type="spellStart"/>
            <w:r w:rsidRPr="00FD1C77">
              <w:rPr>
                <w:rFonts w:ascii="Tahoma" w:hAnsi="Tahoma" w:cs="Tahoma"/>
                <w:sz w:val="24"/>
                <w:szCs w:val="24"/>
                <w:lang w:val="en-US"/>
              </w:rPr>
              <w:t>sucess</w:t>
            </w:r>
            <w:proofErr w:type="spellEnd"/>
            <w:r w:rsidRPr="00FD1C77">
              <w:rPr>
                <w:rFonts w:ascii="Tahoma" w:hAnsi="Tahoma" w:cs="Tahoma"/>
                <w:sz w:val="24"/>
                <w:szCs w:val="24"/>
                <w:lang w:val="en-US"/>
              </w:rPr>
              <w:t xml:space="preserve"> as they build confidence and </w:t>
            </w:r>
            <w:proofErr w:type="spellStart"/>
            <w:r w:rsidRPr="00FD1C77">
              <w:rPr>
                <w:rFonts w:ascii="Tahoma" w:hAnsi="Tahoma" w:cs="Tahoma"/>
                <w:sz w:val="24"/>
                <w:szCs w:val="24"/>
                <w:lang w:val="en-US"/>
              </w:rPr>
              <w:t>self esteem</w:t>
            </w:r>
            <w:proofErr w:type="spellEnd"/>
            <w:r w:rsidRPr="00FD1C77">
              <w:rPr>
                <w:rFonts w:ascii="Tahoma" w:hAnsi="Tahoma" w:cs="Tahoma"/>
                <w:sz w:val="24"/>
                <w:szCs w:val="24"/>
                <w:lang w:val="en-US"/>
              </w:rPr>
              <w:t>, improve speaking and listening skills, learn to write creative scripts and copy, conduct research into a range of topics, work as a team, understand the value of communication.</w:t>
            </w:r>
          </w:p>
          <w:p w14:paraId="5FA34F99" w14:textId="77777777" w:rsidR="00A97C2A" w:rsidRPr="000358D8" w:rsidRDefault="00A97C2A" w:rsidP="00AD12F9">
            <w:pPr>
              <w:jc w:val="both"/>
              <w:rPr>
                <w:rFonts w:ascii="Tahoma" w:hAnsi="Tahoma" w:cs="Tahoma"/>
                <w:sz w:val="24"/>
                <w:szCs w:val="24"/>
                <w:lang w:val="en-US"/>
              </w:rPr>
            </w:pPr>
          </w:p>
        </w:tc>
      </w:tr>
      <w:tr w:rsidR="00A97C2A" w:rsidRPr="00FD1C77" w14:paraId="0EC42BD5" w14:textId="77777777" w:rsidTr="00AD12F9">
        <w:tc>
          <w:tcPr>
            <w:tcW w:w="1931" w:type="dxa"/>
            <w:shd w:val="clear" w:color="auto" w:fill="D9D9D9" w:themeFill="background1" w:themeFillShade="D9"/>
          </w:tcPr>
          <w:p w14:paraId="624BDAB8" w14:textId="77777777" w:rsidR="00A97C2A" w:rsidRPr="003B2021" w:rsidRDefault="00A97C2A" w:rsidP="00AD12F9">
            <w:pPr>
              <w:rPr>
                <w:rFonts w:ascii="Tahoma" w:hAnsi="Tahoma" w:cs="Tahoma"/>
                <w:sz w:val="20"/>
                <w:szCs w:val="20"/>
                <w:lang w:val="en-US"/>
              </w:rPr>
            </w:pPr>
            <w:r w:rsidRPr="003B2021">
              <w:rPr>
                <w:rFonts w:ascii="Tahoma" w:hAnsi="Tahoma" w:cs="Tahoma"/>
                <w:sz w:val="20"/>
                <w:szCs w:val="20"/>
                <w:lang w:val="en-US"/>
              </w:rPr>
              <w:t>What is the expected effect of this innovative pr</w:t>
            </w:r>
            <w:r>
              <w:rPr>
                <w:rFonts w:ascii="Tahoma" w:hAnsi="Tahoma" w:cs="Tahoma"/>
                <w:sz w:val="20"/>
                <w:szCs w:val="20"/>
                <w:lang w:val="en-US"/>
              </w:rPr>
              <w:t>oduct</w:t>
            </w:r>
            <w:r w:rsidRPr="003B2021">
              <w:rPr>
                <w:rFonts w:ascii="Tahoma" w:hAnsi="Tahoma" w:cs="Tahoma"/>
                <w:sz w:val="20"/>
                <w:szCs w:val="20"/>
                <w:lang w:val="en-US"/>
              </w:rPr>
              <w:t xml:space="preserve"> in your curriculum development? </w:t>
            </w:r>
            <w:r>
              <w:rPr>
                <w:rFonts w:ascii="Tahoma" w:hAnsi="Tahoma" w:cs="Tahoma"/>
                <w:sz w:val="20"/>
                <w:szCs w:val="20"/>
                <w:lang w:val="en-US"/>
              </w:rPr>
              <w:t>What should it change</w:t>
            </w:r>
            <w:r w:rsidRPr="003B2021">
              <w:rPr>
                <w:rFonts w:ascii="Tahoma" w:hAnsi="Tahoma" w:cs="Tahoma"/>
                <w:sz w:val="20"/>
                <w:szCs w:val="20"/>
                <w:lang w:val="en-US"/>
              </w:rPr>
              <w:t>?</w:t>
            </w:r>
          </w:p>
          <w:p w14:paraId="1312C13A" w14:textId="77777777" w:rsidR="00A97C2A" w:rsidRPr="003B2021" w:rsidRDefault="00A97C2A" w:rsidP="00AD12F9">
            <w:pPr>
              <w:rPr>
                <w:rFonts w:ascii="Tahoma" w:hAnsi="Tahoma" w:cs="Tahoma"/>
                <w:sz w:val="20"/>
                <w:szCs w:val="20"/>
                <w:lang w:val="en-US"/>
              </w:rPr>
            </w:pPr>
          </w:p>
        </w:tc>
        <w:tc>
          <w:tcPr>
            <w:tcW w:w="11613" w:type="dxa"/>
          </w:tcPr>
          <w:p w14:paraId="518B95A0" w14:textId="77777777" w:rsidR="00A97C2A" w:rsidRDefault="00A97C2A" w:rsidP="00AD12F9">
            <w:pPr>
              <w:jc w:val="both"/>
              <w:rPr>
                <w:rFonts w:ascii="Tahoma" w:hAnsi="Tahoma" w:cs="Tahoma"/>
                <w:sz w:val="24"/>
                <w:szCs w:val="24"/>
                <w:lang w:val="en-US"/>
              </w:rPr>
            </w:pPr>
            <w:r>
              <w:rPr>
                <w:rFonts w:ascii="Tahoma" w:hAnsi="Tahoma" w:cs="Tahoma"/>
                <w:sz w:val="24"/>
                <w:szCs w:val="24"/>
                <w:lang w:val="en-US"/>
              </w:rPr>
              <w:t xml:space="preserve">A creative innovative school enhances curriculum to stimulate students that are eager to learn new and exciting ways of communication. With </w:t>
            </w:r>
            <w:proofErr w:type="gramStart"/>
            <w:r>
              <w:rPr>
                <w:rFonts w:ascii="Tahoma" w:hAnsi="Tahoma" w:cs="Tahoma"/>
                <w:sz w:val="24"/>
                <w:szCs w:val="24"/>
                <w:lang w:val="en-US"/>
              </w:rPr>
              <w:t>this creative, engaging and exciting medium students</w:t>
            </w:r>
            <w:proofErr w:type="gramEnd"/>
            <w:r>
              <w:rPr>
                <w:rFonts w:ascii="Tahoma" w:hAnsi="Tahoma" w:cs="Tahoma"/>
                <w:sz w:val="24"/>
                <w:szCs w:val="24"/>
                <w:lang w:val="en-US"/>
              </w:rPr>
              <w:t xml:space="preserve"> are allowed to express their views, engage in lively debates and explore their creativity whilst simultaneously developing their speaking and listening skills, building confidence and raising literacy standards. </w:t>
            </w:r>
          </w:p>
          <w:p w14:paraId="72F806DE" w14:textId="77777777" w:rsidR="00A97C2A" w:rsidRDefault="00A97C2A" w:rsidP="00AD12F9">
            <w:pPr>
              <w:jc w:val="both"/>
              <w:rPr>
                <w:rFonts w:ascii="Tahoma" w:hAnsi="Tahoma" w:cs="Tahoma"/>
                <w:sz w:val="24"/>
                <w:szCs w:val="24"/>
                <w:lang w:val="en-US"/>
              </w:rPr>
            </w:pPr>
            <w:r>
              <w:rPr>
                <w:rFonts w:ascii="Tahoma" w:hAnsi="Tahoma" w:cs="Tahoma"/>
                <w:sz w:val="24"/>
                <w:szCs w:val="24"/>
                <w:lang w:val="en-US"/>
              </w:rPr>
              <w:t>Besides discussing their ideas, this platform allows students showcase their work and interact with the school and the local community as they wish. Whether it is music shows, current affairs programs, history revisited, debates, coverage of events or radio drama, School Radio provides a unique accessible and engaging medium which not only builds self-esteem for the presenters but also helps to enhance the community atmosphere within the school.</w:t>
            </w:r>
          </w:p>
          <w:p w14:paraId="302C7A7F" w14:textId="77777777" w:rsidR="00A97C2A" w:rsidRPr="00FD1C77" w:rsidRDefault="00A97C2A" w:rsidP="00FD1C77">
            <w:pPr>
              <w:jc w:val="both"/>
              <w:rPr>
                <w:rFonts w:ascii="Tahoma" w:hAnsi="Tahoma" w:cs="Tahoma"/>
                <w:sz w:val="24"/>
                <w:szCs w:val="24"/>
                <w:lang w:val="en-US"/>
              </w:rPr>
            </w:pPr>
            <w:r w:rsidRPr="00FD1C77">
              <w:rPr>
                <w:rFonts w:ascii="Tahoma" w:hAnsi="Tahoma" w:cs="Tahoma"/>
                <w:sz w:val="24"/>
                <w:szCs w:val="24"/>
                <w:lang w:val="en-US"/>
              </w:rPr>
              <w:t xml:space="preserve">As a conclusion, there are many benefits for the curriculum development: </w:t>
            </w:r>
          </w:p>
          <w:p w14:paraId="356419C0" w14:textId="77777777" w:rsidR="00A97C2A" w:rsidRPr="00B17EEA" w:rsidRDefault="00A97C2A" w:rsidP="00A97C2A">
            <w:pPr>
              <w:numPr>
                <w:ilvl w:val="0"/>
                <w:numId w:val="7"/>
              </w:numPr>
              <w:shd w:val="clear" w:color="auto" w:fill="FFFFFF"/>
              <w:ind w:left="450"/>
              <w:rPr>
                <w:rFonts w:ascii="Tahoma" w:hAnsi="Tahoma" w:cs="Tahoma"/>
                <w:sz w:val="24"/>
                <w:szCs w:val="24"/>
                <w:lang w:val="en-US"/>
              </w:rPr>
            </w:pPr>
            <w:r w:rsidRPr="00B17EEA">
              <w:rPr>
                <w:rFonts w:ascii="Tahoma" w:hAnsi="Tahoma" w:cs="Tahoma"/>
                <w:sz w:val="24"/>
                <w:szCs w:val="24"/>
                <w:lang w:val="en-US"/>
              </w:rPr>
              <w:lastRenderedPageBreak/>
              <w:t>Improved inclusion for pupils and staff providing a cross school communications platform.</w:t>
            </w:r>
          </w:p>
          <w:p w14:paraId="5C3CBCC1" w14:textId="77777777" w:rsidR="00A97C2A" w:rsidRPr="00B17EEA" w:rsidRDefault="00A97C2A" w:rsidP="00A97C2A">
            <w:pPr>
              <w:numPr>
                <w:ilvl w:val="0"/>
                <w:numId w:val="7"/>
              </w:numPr>
              <w:shd w:val="clear" w:color="auto" w:fill="FFFFFF"/>
              <w:ind w:left="450"/>
              <w:rPr>
                <w:rFonts w:ascii="Tahoma" w:hAnsi="Tahoma" w:cs="Tahoma"/>
                <w:sz w:val="24"/>
                <w:szCs w:val="24"/>
                <w:lang w:val="en-US"/>
              </w:rPr>
            </w:pPr>
            <w:r w:rsidRPr="00B17EEA">
              <w:rPr>
                <w:rFonts w:ascii="Tahoma" w:hAnsi="Tahoma" w:cs="Tahoma"/>
                <w:sz w:val="24"/>
                <w:szCs w:val="24"/>
                <w:lang w:val="en-US"/>
              </w:rPr>
              <w:t xml:space="preserve">Better engagement </w:t>
            </w:r>
            <w:r>
              <w:rPr>
                <w:rFonts w:ascii="Tahoma" w:hAnsi="Tahoma" w:cs="Tahoma"/>
                <w:sz w:val="24"/>
                <w:szCs w:val="24"/>
                <w:lang w:val="en-US"/>
              </w:rPr>
              <w:t>between teachers and</w:t>
            </w:r>
            <w:r w:rsidRPr="00B17EEA">
              <w:rPr>
                <w:rFonts w:ascii="Tahoma" w:hAnsi="Tahoma" w:cs="Tahoma"/>
                <w:sz w:val="24"/>
                <w:szCs w:val="24"/>
                <w:lang w:val="en-US"/>
              </w:rPr>
              <w:t xml:space="preserve"> students.</w:t>
            </w:r>
          </w:p>
          <w:p w14:paraId="2122286F" w14:textId="77777777" w:rsidR="00A97C2A" w:rsidRPr="00B17EEA" w:rsidRDefault="00A97C2A" w:rsidP="00A97C2A">
            <w:pPr>
              <w:numPr>
                <w:ilvl w:val="0"/>
                <w:numId w:val="7"/>
              </w:numPr>
              <w:shd w:val="clear" w:color="auto" w:fill="FFFFFF"/>
              <w:ind w:left="450"/>
              <w:rPr>
                <w:rFonts w:ascii="Tahoma" w:hAnsi="Tahoma" w:cs="Tahoma"/>
                <w:sz w:val="24"/>
                <w:szCs w:val="24"/>
                <w:lang w:val="en-US"/>
              </w:rPr>
            </w:pPr>
            <w:r w:rsidRPr="00B17EEA">
              <w:rPr>
                <w:rFonts w:ascii="Tahoma" w:hAnsi="Tahoma" w:cs="Tahoma"/>
                <w:sz w:val="24"/>
                <w:szCs w:val="24"/>
                <w:lang w:val="en-US"/>
              </w:rPr>
              <w:t>Aid teachers in achieving a majority of the National Curriculum Standards.</w:t>
            </w:r>
          </w:p>
          <w:p w14:paraId="3675E884" w14:textId="77777777" w:rsidR="00A97C2A" w:rsidRPr="00B17EEA" w:rsidRDefault="00A97C2A" w:rsidP="00A97C2A">
            <w:pPr>
              <w:numPr>
                <w:ilvl w:val="0"/>
                <w:numId w:val="7"/>
              </w:numPr>
              <w:shd w:val="clear" w:color="auto" w:fill="FFFFFF"/>
              <w:ind w:left="450"/>
              <w:rPr>
                <w:rFonts w:ascii="Tahoma" w:hAnsi="Tahoma" w:cs="Tahoma"/>
                <w:sz w:val="24"/>
                <w:szCs w:val="24"/>
                <w:lang w:val="en-US"/>
              </w:rPr>
            </w:pPr>
            <w:r w:rsidRPr="00B17EEA">
              <w:rPr>
                <w:rFonts w:ascii="Tahoma" w:hAnsi="Tahoma" w:cs="Tahoma"/>
                <w:sz w:val="24"/>
                <w:szCs w:val="24"/>
                <w:lang w:val="en-US"/>
              </w:rPr>
              <w:t>Engage students that struggle with more traditional forms of demonstrated learning.</w:t>
            </w:r>
          </w:p>
          <w:p w14:paraId="6465E0A6" w14:textId="77777777" w:rsidR="00A97C2A" w:rsidRPr="00B17EEA" w:rsidRDefault="00A97C2A" w:rsidP="00A97C2A">
            <w:pPr>
              <w:numPr>
                <w:ilvl w:val="0"/>
                <w:numId w:val="7"/>
              </w:numPr>
              <w:shd w:val="clear" w:color="auto" w:fill="FFFFFF"/>
              <w:ind w:left="450"/>
              <w:rPr>
                <w:rFonts w:ascii="Tahoma" w:hAnsi="Tahoma" w:cs="Tahoma"/>
                <w:sz w:val="24"/>
                <w:szCs w:val="24"/>
                <w:lang w:val="en-US"/>
              </w:rPr>
            </w:pPr>
            <w:r w:rsidRPr="00B17EEA">
              <w:rPr>
                <w:rFonts w:ascii="Tahoma" w:hAnsi="Tahoma" w:cs="Tahoma"/>
                <w:sz w:val="24"/>
                <w:szCs w:val="24"/>
                <w:lang w:val="en-US"/>
              </w:rPr>
              <w:t>Develop a school community.</w:t>
            </w:r>
          </w:p>
          <w:p w14:paraId="33683232" w14:textId="77777777" w:rsidR="00A97C2A" w:rsidRPr="00B17EEA" w:rsidRDefault="00A97C2A" w:rsidP="00A97C2A">
            <w:pPr>
              <w:numPr>
                <w:ilvl w:val="0"/>
                <w:numId w:val="7"/>
              </w:numPr>
              <w:shd w:val="clear" w:color="auto" w:fill="FFFFFF"/>
              <w:ind w:left="450"/>
              <w:rPr>
                <w:rFonts w:ascii="Tahoma" w:hAnsi="Tahoma" w:cs="Tahoma"/>
                <w:sz w:val="24"/>
                <w:szCs w:val="24"/>
                <w:lang w:val="en-US"/>
              </w:rPr>
            </w:pPr>
            <w:r w:rsidRPr="00B17EEA">
              <w:rPr>
                <w:rFonts w:ascii="Tahoma" w:hAnsi="Tahoma" w:cs="Tahoma"/>
                <w:sz w:val="24"/>
                <w:szCs w:val="24"/>
                <w:lang w:val="en-US"/>
              </w:rPr>
              <w:t>Improve links with our wider community and around the world.</w:t>
            </w:r>
          </w:p>
          <w:p w14:paraId="3F5A859A" w14:textId="77777777" w:rsidR="00A97C2A" w:rsidRDefault="00A97C2A" w:rsidP="00A97C2A">
            <w:pPr>
              <w:numPr>
                <w:ilvl w:val="0"/>
                <w:numId w:val="7"/>
              </w:numPr>
              <w:shd w:val="clear" w:color="auto" w:fill="FFFFFF"/>
              <w:ind w:left="450"/>
              <w:jc w:val="both"/>
              <w:rPr>
                <w:rFonts w:ascii="Tahoma" w:hAnsi="Tahoma" w:cs="Tahoma"/>
                <w:sz w:val="24"/>
                <w:szCs w:val="24"/>
                <w:lang w:val="en-US"/>
              </w:rPr>
            </w:pPr>
            <w:r w:rsidRPr="00B17EEA">
              <w:rPr>
                <w:rFonts w:ascii="Tahoma" w:hAnsi="Tahoma" w:cs="Tahoma"/>
                <w:sz w:val="24"/>
                <w:szCs w:val="24"/>
                <w:lang w:val="en-US"/>
              </w:rPr>
              <w:t>Showcase the talents of our pupils.</w:t>
            </w:r>
          </w:p>
        </w:tc>
      </w:tr>
    </w:tbl>
    <w:p w14:paraId="16D2376A" w14:textId="77777777" w:rsidR="00A97C2A" w:rsidRDefault="00A97C2A" w:rsidP="00A97C2A">
      <w:pPr>
        <w:spacing w:after="0"/>
        <w:jc w:val="both"/>
        <w:rPr>
          <w:rFonts w:ascii="Tahoma" w:hAnsi="Tahoma" w:cs="Tahoma"/>
          <w:b/>
          <w:sz w:val="28"/>
          <w:szCs w:val="28"/>
          <w:lang w:val="en-US"/>
        </w:rPr>
      </w:pPr>
    </w:p>
    <w:p w14:paraId="19A4975B" w14:textId="77777777" w:rsidR="00A97C2A" w:rsidRDefault="00A97C2A" w:rsidP="00A97C2A">
      <w:pPr>
        <w:spacing w:after="0"/>
        <w:jc w:val="both"/>
        <w:rPr>
          <w:rFonts w:ascii="Tahoma" w:hAnsi="Tahoma" w:cs="Tahoma"/>
          <w:b/>
          <w:sz w:val="28"/>
          <w:szCs w:val="28"/>
          <w:lang w:val="en-US"/>
        </w:rPr>
      </w:pPr>
    </w:p>
    <w:p w14:paraId="5A4F3A3A" w14:textId="77777777" w:rsidR="00FD1C77" w:rsidRDefault="00FD1C77">
      <w:pPr>
        <w:rPr>
          <w:rFonts w:ascii="Tahoma" w:hAnsi="Tahoma" w:cs="Tahoma"/>
          <w:b/>
          <w:sz w:val="28"/>
          <w:szCs w:val="28"/>
          <w:lang w:val="en-US"/>
        </w:rPr>
      </w:pPr>
      <w:r>
        <w:rPr>
          <w:rFonts w:ascii="Tahoma" w:hAnsi="Tahoma" w:cs="Tahoma"/>
          <w:b/>
          <w:sz w:val="28"/>
          <w:szCs w:val="28"/>
          <w:lang w:val="en-US"/>
        </w:rPr>
        <w:br w:type="page"/>
      </w:r>
    </w:p>
    <w:p w14:paraId="2C799771" w14:textId="77777777" w:rsidR="00A97C2A" w:rsidRDefault="00A97C2A" w:rsidP="00FD1C77">
      <w:pPr>
        <w:pStyle w:val="Ttulo1"/>
        <w:rPr>
          <w:lang w:val="en-US"/>
        </w:rPr>
      </w:pPr>
      <w:bookmarkStart w:id="7" w:name="_Toc515015418"/>
      <w:proofErr w:type="spellStart"/>
      <w:r w:rsidRPr="00A97C2A">
        <w:rPr>
          <w:lang w:val="en-US"/>
        </w:rPr>
        <w:lastRenderedPageBreak/>
        <w:t>Penalva</w:t>
      </w:r>
      <w:proofErr w:type="spellEnd"/>
      <w:r w:rsidRPr="00A97C2A">
        <w:rPr>
          <w:lang w:val="en-US"/>
        </w:rPr>
        <w:t xml:space="preserve"> do Castelo Group of Schools</w:t>
      </w:r>
      <w:bookmarkEnd w:id="7"/>
    </w:p>
    <w:p w14:paraId="4FB391C2" w14:textId="77777777" w:rsidR="00FD1C77" w:rsidRDefault="00FD1C77" w:rsidP="00A97C2A">
      <w:pPr>
        <w:spacing w:after="0"/>
        <w:jc w:val="both"/>
        <w:rPr>
          <w:rFonts w:ascii="Tahoma" w:hAnsi="Tahoma" w:cs="Tahoma"/>
          <w:b/>
          <w:sz w:val="28"/>
          <w:szCs w:val="28"/>
          <w:lang w:val="en-US"/>
        </w:rPr>
      </w:pPr>
    </w:p>
    <w:tbl>
      <w:tblPr>
        <w:tblStyle w:val="TabelacomGrelha"/>
        <w:tblW w:w="0" w:type="auto"/>
        <w:tblInd w:w="108" w:type="dxa"/>
        <w:tblLook w:val="04A0" w:firstRow="1" w:lastRow="0" w:firstColumn="1" w:lastColumn="0" w:noHBand="0" w:noVBand="1"/>
      </w:tblPr>
      <w:tblGrid>
        <w:gridCol w:w="2598"/>
        <w:gridCol w:w="5788"/>
      </w:tblGrid>
      <w:tr w:rsidR="00A97C2A" w:rsidRPr="00250015" w14:paraId="6381BDFB" w14:textId="77777777" w:rsidTr="00AD12F9">
        <w:tc>
          <w:tcPr>
            <w:tcW w:w="3289" w:type="dxa"/>
            <w:shd w:val="clear" w:color="auto" w:fill="D9D9D9" w:themeFill="background1" w:themeFillShade="D9"/>
          </w:tcPr>
          <w:p w14:paraId="36EB92CC" w14:textId="77777777" w:rsidR="00A97C2A" w:rsidRPr="00250015" w:rsidRDefault="00A97C2A" w:rsidP="00AD12F9">
            <w:pPr>
              <w:jc w:val="both"/>
              <w:rPr>
                <w:rFonts w:ascii="Times New Roman" w:hAnsi="Times New Roman" w:cs="Times New Roman"/>
                <w:b/>
                <w:sz w:val="24"/>
                <w:szCs w:val="24"/>
                <w:lang w:val="en-US"/>
              </w:rPr>
            </w:pPr>
            <w:r w:rsidRPr="00250015">
              <w:rPr>
                <w:rFonts w:ascii="Times New Roman" w:hAnsi="Times New Roman" w:cs="Times New Roman"/>
                <w:b/>
                <w:sz w:val="24"/>
                <w:szCs w:val="24"/>
                <w:lang w:val="en-US"/>
              </w:rPr>
              <w:t xml:space="preserve">Name </w:t>
            </w:r>
          </w:p>
        </w:tc>
        <w:tc>
          <w:tcPr>
            <w:tcW w:w="10029" w:type="dxa"/>
          </w:tcPr>
          <w:p w14:paraId="066B755A" w14:textId="77777777" w:rsidR="00A97C2A" w:rsidRPr="00250015" w:rsidRDefault="00A97C2A" w:rsidP="00AD12F9">
            <w:pPr>
              <w:jc w:val="both"/>
              <w:rPr>
                <w:rFonts w:ascii="Times New Roman" w:hAnsi="Times New Roman" w:cs="Times New Roman"/>
                <w:sz w:val="24"/>
                <w:szCs w:val="24"/>
                <w:lang w:val="en-US"/>
              </w:rPr>
            </w:pPr>
            <w:r w:rsidRPr="00250015">
              <w:rPr>
                <w:rFonts w:ascii="Times New Roman" w:hAnsi="Times New Roman" w:cs="Times New Roman"/>
                <w:sz w:val="24"/>
                <w:szCs w:val="24"/>
                <w:lang w:val="en-US"/>
              </w:rPr>
              <w:t>Seppo platform</w:t>
            </w:r>
          </w:p>
        </w:tc>
      </w:tr>
      <w:tr w:rsidR="00A97C2A" w:rsidRPr="00250015" w14:paraId="2EC2DB9D" w14:textId="77777777" w:rsidTr="00AD12F9">
        <w:tc>
          <w:tcPr>
            <w:tcW w:w="3289" w:type="dxa"/>
            <w:shd w:val="clear" w:color="auto" w:fill="D9D9D9" w:themeFill="background1" w:themeFillShade="D9"/>
          </w:tcPr>
          <w:p w14:paraId="0362408C" w14:textId="77777777" w:rsidR="00A97C2A" w:rsidRPr="00250015" w:rsidRDefault="00A97C2A" w:rsidP="00AD12F9">
            <w:pPr>
              <w:jc w:val="both"/>
              <w:rPr>
                <w:rStyle w:val="Forte"/>
                <w:rFonts w:ascii="Times New Roman" w:hAnsi="Times New Roman" w:cs="Times New Roman"/>
                <w:sz w:val="24"/>
                <w:szCs w:val="24"/>
              </w:rPr>
            </w:pPr>
          </w:p>
          <w:p w14:paraId="6B52DFB9" w14:textId="77777777" w:rsidR="00A97C2A" w:rsidRPr="00250015" w:rsidRDefault="00A97C2A" w:rsidP="00AD12F9">
            <w:pPr>
              <w:jc w:val="both"/>
              <w:rPr>
                <w:rFonts w:ascii="Times New Roman" w:hAnsi="Times New Roman" w:cs="Times New Roman"/>
                <w:sz w:val="24"/>
                <w:szCs w:val="24"/>
                <w:lang w:val="en-US"/>
              </w:rPr>
            </w:pPr>
            <w:proofErr w:type="spellStart"/>
            <w:r w:rsidRPr="00250015">
              <w:rPr>
                <w:rStyle w:val="Forte"/>
                <w:rFonts w:ascii="Times New Roman" w:hAnsi="Times New Roman" w:cs="Times New Roman"/>
                <w:sz w:val="24"/>
                <w:szCs w:val="24"/>
              </w:rPr>
              <w:t>Provider</w:t>
            </w:r>
            <w:proofErr w:type="spellEnd"/>
          </w:p>
        </w:tc>
        <w:tc>
          <w:tcPr>
            <w:tcW w:w="10029" w:type="dxa"/>
          </w:tcPr>
          <w:p w14:paraId="655DA421" w14:textId="77777777" w:rsidR="00A97C2A" w:rsidRPr="00250015" w:rsidRDefault="00A97C2A" w:rsidP="00AD12F9">
            <w:pPr>
              <w:jc w:val="both"/>
              <w:rPr>
                <w:rFonts w:ascii="Times New Roman" w:hAnsi="Times New Roman" w:cs="Times New Roman"/>
                <w:color w:val="000000"/>
                <w:sz w:val="24"/>
                <w:szCs w:val="24"/>
                <w:shd w:val="clear" w:color="auto" w:fill="FFFFFF"/>
              </w:rPr>
            </w:pPr>
            <w:proofErr w:type="spellStart"/>
            <w:r w:rsidRPr="00250015">
              <w:rPr>
                <w:rFonts w:ascii="Times New Roman" w:hAnsi="Times New Roman" w:cs="Times New Roman"/>
                <w:color w:val="000000"/>
                <w:sz w:val="24"/>
                <w:szCs w:val="24"/>
                <w:shd w:val="clear" w:color="auto" w:fill="FFFFFF"/>
              </w:rPr>
              <w:t>Siltavuorenpenger</w:t>
            </w:r>
            <w:proofErr w:type="spellEnd"/>
            <w:r w:rsidRPr="00250015">
              <w:rPr>
                <w:rFonts w:ascii="Times New Roman" w:hAnsi="Times New Roman" w:cs="Times New Roman"/>
                <w:color w:val="000000"/>
                <w:sz w:val="24"/>
                <w:szCs w:val="24"/>
                <w:shd w:val="clear" w:color="auto" w:fill="FFFFFF"/>
              </w:rPr>
              <w:t xml:space="preserve"> 7</w:t>
            </w:r>
            <w:r w:rsidRPr="00250015">
              <w:rPr>
                <w:rFonts w:ascii="Times New Roman" w:hAnsi="Times New Roman" w:cs="Times New Roman"/>
                <w:color w:val="000000"/>
                <w:sz w:val="24"/>
                <w:szCs w:val="24"/>
              </w:rPr>
              <w:br/>
            </w:r>
            <w:r w:rsidRPr="00250015">
              <w:rPr>
                <w:rFonts w:ascii="Times New Roman" w:hAnsi="Times New Roman" w:cs="Times New Roman"/>
                <w:color w:val="000000"/>
                <w:sz w:val="24"/>
                <w:szCs w:val="24"/>
                <w:shd w:val="clear" w:color="auto" w:fill="FFFFFF"/>
              </w:rPr>
              <w:t xml:space="preserve">FI-00170 Helsinki, </w:t>
            </w:r>
            <w:proofErr w:type="spellStart"/>
            <w:r w:rsidRPr="00250015">
              <w:rPr>
                <w:rFonts w:ascii="Times New Roman" w:hAnsi="Times New Roman" w:cs="Times New Roman"/>
                <w:color w:val="000000"/>
                <w:sz w:val="24"/>
                <w:szCs w:val="24"/>
                <w:shd w:val="clear" w:color="auto" w:fill="FFFFFF"/>
              </w:rPr>
              <w:t>Finland</w:t>
            </w:r>
            <w:proofErr w:type="spellEnd"/>
          </w:p>
          <w:p w14:paraId="546E83CB" w14:textId="77777777" w:rsidR="00A97C2A" w:rsidRPr="00250015" w:rsidRDefault="00A97C2A" w:rsidP="00AD12F9">
            <w:pPr>
              <w:jc w:val="both"/>
              <w:rPr>
                <w:rFonts w:ascii="Times New Roman" w:hAnsi="Times New Roman" w:cs="Times New Roman"/>
                <w:sz w:val="24"/>
                <w:szCs w:val="24"/>
                <w:lang w:val="en-US"/>
              </w:rPr>
            </w:pPr>
          </w:p>
        </w:tc>
      </w:tr>
      <w:tr w:rsidR="00A97C2A" w:rsidRPr="00FD1C77" w14:paraId="4BBFCF5D" w14:textId="77777777" w:rsidTr="00AD12F9">
        <w:tc>
          <w:tcPr>
            <w:tcW w:w="3289" w:type="dxa"/>
            <w:shd w:val="clear" w:color="auto" w:fill="D9D9D9" w:themeFill="background1" w:themeFillShade="D9"/>
          </w:tcPr>
          <w:p w14:paraId="046FD9D9" w14:textId="77777777" w:rsidR="00A97C2A" w:rsidRPr="00250015" w:rsidRDefault="00A97C2A" w:rsidP="00AD12F9">
            <w:pPr>
              <w:jc w:val="both"/>
              <w:rPr>
                <w:rFonts w:ascii="Times New Roman" w:hAnsi="Times New Roman" w:cs="Times New Roman"/>
                <w:b/>
                <w:sz w:val="24"/>
                <w:szCs w:val="24"/>
                <w:lang w:val="en-US"/>
              </w:rPr>
            </w:pPr>
            <w:r w:rsidRPr="00250015">
              <w:rPr>
                <w:rFonts w:ascii="Times New Roman" w:hAnsi="Times New Roman" w:cs="Times New Roman"/>
                <w:b/>
                <w:sz w:val="24"/>
                <w:szCs w:val="24"/>
                <w:lang w:val="en-US"/>
              </w:rPr>
              <w:t>Description</w:t>
            </w:r>
          </w:p>
        </w:tc>
        <w:tc>
          <w:tcPr>
            <w:tcW w:w="10029" w:type="dxa"/>
          </w:tcPr>
          <w:p w14:paraId="52051C11" w14:textId="77777777" w:rsidR="00A97C2A" w:rsidRPr="00A97C2A" w:rsidRDefault="00A97C2A" w:rsidP="00AD12F9">
            <w:pPr>
              <w:spacing w:after="160" w:line="259" w:lineRule="auto"/>
              <w:jc w:val="both"/>
              <w:rPr>
                <w:rFonts w:ascii="Times New Roman" w:eastAsia="Calibri" w:hAnsi="Times New Roman" w:cs="Times New Roman"/>
                <w:sz w:val="24"/>
                <w:szCs w:val="24"/>
                <w:lang w:val="en-US"/>
              </w:rPr>
            </w:pPr>
            <w:r w:rsidRPr="00A97C2A">
              <w:rPr>
                <w:rFonts w:ascii="Times New Roman" w:eastAsia="Calibri" w:hAnsi="Times New Roman" w:cs="Times New Roman"/>
                <w:sz w:val="24"/>
                <w:szCs w:val="24"/>
                <w:lang w:val="en-US"/>
              </w:rPr>
              <w:t>Seppo is an online platform that combines gamification, social learning, digital storytelling and physical movement. It is a globally used and awarded innovation built on world class Finnish pedagogy. Seppo can be used for any school subject at any school levels.</w:t>
            </w:r>
          </w:p>
          <w:p w14:paraId="2912A7E5" w14:textId="77777777" w:rsidR="00A97C2A" w:rsidRPr="00250015" w:rsidRDefault="00A97C2A" w:rsidP="00AD12F9">
            <w:pPr>
              <w:jc w:val="both"/>
              <w:rPr>
                <w:rFonts w:ascii="Times New Roman" w:hAnsi="Times New Roman" w:cs="Times New Roman"/>
                <w:sz w:val="24"/>
                <w:szCs w:val="24"/>
                <w:lang w:val="en-US"/>
              </w:rPr>
            </w:pPr>
          </w:p>
        </w:tc>
      </w:tr>
      <w:tr w:rsidR="00A97C2A" w:rsidRPr="00250015" w14:paraId="5E246376" w14:textId="77777777" w:rsidTr="00AD12F9">
        <w:tc>
          <w:tcPr>
            <w:tcW w:w="3289" w:type="dxa"/>
            <w:shd w:val="clear" w:color="auto" w:fill="D9D9D9" w:themeFill="background1" w:themeFillShade="D9"/>
          </w:tcPr>
          <w:p w14:paraId="1882EE17" w14:textId="77777777" w:rsidR="00A97C2A" w:rsidRPr="00250015" w:rsidRDefault="00A97C2A" w:rsidP="00AD12F9">
            <w:pPr>
              <w:jc w:val="both"/>
              <w:rPr>
                <w:rFonts w:ascii="Times New Roman" w:hAnsi="Times New Roman" w:cs="Times New Roman"/>
                <w:sz w:val="24"/>
                <w:szCs w:val="24"/>
                <w:lang w:val="en-US"/>
              </w:rPr>
            </w:pPr>
            <w:proofErr w:type="spellStart"/>
            <w:r w:rsidRPr="00250015">
              <w:rPr>
                <w:rStyle w:val="Forte"/>
                <w:rFonts w:ascii="Times New Roman" w:hAnsi="Times New Roman" w:cs="Times New Roman"/>
                <w:sz w:val="24"/>
                <w:szCs w:val="24"/>
              </w:rPr>
              <w:t>Resource</w:t>
            </w:r>
            <w:proofErr w:type="spellEnd"/>
          </w:p>
        </w:tc>
        <w:tc>
          <w:tcPr>
            <w:tcW w:w="10029" w:type="dxa"/>
          </w:tcPr>
          <w:p w14:paraId="71F4B0E2" w14:textId="77777777" w:rsidR="00A97C2A" w:rsidRPr="00250015" w:rsidRDefault="00A97C2A" w:rsidP="00AD12F9">
            <w:pPr>
              <w:jc w:val="both"/>
              <w:rPr>
                <w:rFonts w:ascii="Times New Roman" w:eastAsia="Calibri" w:hAnsi="Times New Roman" w:cs="Times New Roman"/>
                <w:sz w:val="24"/>
                <w:szCs w:val="24"/>
              </w:rPr>
            </w:pPr>
            <w:r w:rsidRPr="00250015">
              <w:rPr>
                <w:rFonts w:ascii="Times New Roman" w:eastAsia="Calibri" w:hAnsi="Times New Roman" w:cs="Times New Roman"/>
                <w:sz w:val="24"/>
                <w:szCs w:val="24"/>
              </w:rPr>
              <w:t xml:space="preserve">Mobile </w:t>
            </w:r>
            <w:proofErr w:type="spellStart"/>
            <w:r w:rsidRPr="00250015">
              <w:rPr>
                <w:rFonts w:ascii="Times New Roman" w:eastAsia="Calibri" w:hAnsi="Times New Roman" w:cs="Times New Roman"/>
                <w:sz w:val="24"/>
                <w:szCs w:val="24"/>
              </w:rPr>
              <w:t>technology</w:t>
            </w:r>
            <w:proofErr w:type="spellEnd"/>
          </w:p>
          <w:p w14:paraId="5332C7B6" w14:textId="77777777" w:rsidR="00A97C2A" w:rsidRPr="00250015" w:rsidRDefault="00A97C2A" w:rsidP="00AD12F9">
            <w:pPr>
              <w:jc w:val="both"/>
              <w:rPr>
                <w:rFonts w:ascii="Times New Roman" w:hAnsi="Times New Roman" w:cs="Times New Roman"/>
                <w:sz w:val="24"/>
                <w:szCs w:val="24"/>
                <w:lang w:val="en-US"/>
              </w:rPr>
            </w:pPr>
          </w:p>
        </w:tc>
      </w:tr>
      <w:tr w:rsidR="00A97C2A" w:rsidRPr="00FD1C77" w14:paraId="6332C340" w14:textId="77777777" w:rsidTr="00AD12F9">
        <w:tc>
          <w:tcPr>
            <w:tcW w:w="3289" w:type="dxa"/>
            <w:shd w:val="clear" w:color="auto" w:fill="D9D9D9" w:themeFill="background1" w:themeFillShade="D9"/>
          </w:tcPr>
          <w:p w14:paraId="3508979C" w14:textId="77777777" w:rsidR="00A97C2A" w:rsidRPr="00250015" w:rsidRDefault="00A97C2A" w:rsidP="00AD12F9">
            <w:pPr>
              <w:jc w:val="both"/>
              <w:rPr>
                <w:rFonts w:ascii="Times New Roman" w:hAnsi="Times New Roman" w:cs="Times New Roman"/>
                <w:b/>
                <w:sz w:val="24"/>
                <w:szCs w:val="24"/>
                <w:lang w:val="en-US"/>
              </w:rPr>
            </w:pPr>
            <w:r w:rsidRPr="00250015">
              <w:rPr>
                <w:rFonts w:ascii="Times New Roman" w:hAnsi="Times New Roman" w:cs="Times New Roman"/>
                <w:b/>
                <w:sz w:val="24"/>
                <w:szCs w:val="24"/>
                <w:lang w:val="en-US"/>
              </w:rPr>
              <w:t>Use</w:t>
            </w:r>
          </w:p>
        </w:tc>
        <w:tc>
          <w:tcPr>
            <w:tcW w:w="10029" w:type="dxa"/>
          </w:tcPr>
          <w:p w14:paraId="25AD0B2C" w14:textId="77777777" w:rsidR="00A97C2A" w:rsidRPr="00250015" w:rsidRDefault="00A97C2A" w:rsidP="00AD12F9">
            <w:pPr>
              <w:jc w:val="both"/>
              <w:rPr>
                <w:rFonts w:ascii="Times New Roman" w:hAnsi="Times New Roman" w:cs="Times New Roman"/>
                <w:sz w:val="24"/>
                <w:szCs w:val="24"/>
                <w:lang w:val="en-US"/>
              </w:rPr>
            </w:pPr>
            <w:r w:rsidRPr="00A97C2A">
              <w:rPr>
                <w:rStyle w:val="nfase"/>
                <w:rFonts w:ascii="Times New Roman" w:hAnsi="Times New Roman" w:cs="Times New Roman"/>
                <w:b/>
                <w:bCs/>
                <w:color w:val="6A6A6A"/>
                <w:sz w:val="24"/>
                <w:szCs w:val="24"/>
                <w:shd w:val="clear" w:color="auto" w:fill="FFFFFF"/>
                <w:lang w:val="en-US"/>
              </w:rPr>
              <w:t>Seppo</w:t>
            </w:r>
            <w:r w:rsidRPr="00A97C2A">
              <w:rPr>
                <w:rFonts w:ascii="Times New Roman" w:hAnsi="Times New Roman" w:cs="Times New Roman"/>
                <w:color w:val="545454"/>
                <w:sz w:val="24"/>
                <w:szCs w:val="24"/>
                <w:shd w:val="clear" w:color="auto" w:fill="FFFFFF"/>
                <w:lang w:val="en-US"/>
              </w:rPr>
              <w:t xml:space="preserve"> is an online programme for creating educational games. It can be used on all levels from pre-school to university. </w:t>
            </w:r>
            <w:r w:rsidRPr="00A97C2A">
              <w:rPr>
                <w:rFonts w:ascii="Times New Roman" w:eastAsia="Calibri" w:hAnsi="Times New Roman" w:cs="Times New Roman"/>
                <w:sz w:val="24"/>
                <w:szCs w:val="24"/>
                <w:lang w:val="en-US"/>
              </w:rPr>
              <w:t>Seppo can be used for any school subject at any school levels.</w:t>
            </w:r>
          </w:p>
          <w:p w14:paraId="7A92661B" w14:textId="77777777" w:rsidR="00A97C2A" w:rsidRPr="00250015" w:rsidRDefault="00A97C2A" w:rsidP="00AD12F9">
            <w:pPr>
              <w:jc w:val="both"/>
              <w:rPr>
                <w:rFonts w:ascii="Times New Roman" w:hAnsi="Times New Roman" w:cs="Times New Roman"/>
                <w:sz w:val="24"/>
                <w:szCs w:val="24"/>
                <w:lang w:val="en-US"/>
              </w:rPr>
            </w:pPr>
          </w:p>
          <w:p w14:paraId="5D6412D1" w14:textId="77777777" w:rsidR="00A97C2A" w:rsidRPr="00250015" w:rsidRDefault="00A97C2A" w:rsidP="00AD12F9">
            <w:pPr>
              <w:jc w:val="both"/>
              <w:rPr>
                <w:rFonts w:ascii="Times New Roman" w:hAnsi="Times New Roman" w:cs="Times New Roman"/>
                <w:sz w:val="24"/>
                <w:szCs w:val="24"/>
                <w:lang w:val="en-US"/>
              </w:rPr>
            </w:pPr>
          </w:p>
        </w:tc>
      </w:tr>
      <w:tr w:rsidR="00A97C2A" w:rsidRPr="00FD1C77" w14:paraId="2773FE22" w14:textId="77777777" w:rsidTr="00AD12F9">
        <w:tc>
          <w:tcPr>
            <w:tcW w:w="3289" w:type="dxa"/>
            <w:shd w:val="clear" w:color="auto" w:fill="D9D9D9" w:themeFill="background1" w:themeFillShade="D9"/>
          </w:tcPr>
          <w:p w14:paraId="2D795A99" w14:textId="77777777" w:rsidR="00A97C2A" w:rsidRPr="00250015" w:rsidRDefault="00A97C2A" w:rsidP="00AD12F9">
            <w:pPr>
              <w:rPr>
                <w:rFonts w:ascii="Times New Roman" w:hAnsi="Times New Roman" w:cs="Times New Roman"/>
                <w:b/>
                <w:sz w:val="24"/>
                <w:szCs w:val="24"/>
                <w:lang w:val="en-US"/>
              </w:rPr>
            </w:pPr>
            <w:r w:rsidRPr="00250015">
              <w:rPr>
                <w:rFonts w:ascii="Times New Roman" w:hAnsi="Times New Roman" w:cs="Times New Roman"/>
                <w:sz w:val="24"/>
                <w:szCs w:val="24"/>
                <w:lang w:val="en-US"/>
              </w:rPr>
              <w:t> </w:t>
            </w:r>
            <w:r w:rsidRPr="00250015">
              <w:rPr>
                <w:rFonts w:ascii="Times New Roman" w:hAnsi="Times New Roman" w:cs="Times New Roman"/>
                <w:b/>
                <w:sz w:val="24"/>
                <w:szCs w:val="24"/>
                <w:lang w:val="en-US"/>
              </w:rPr>
              <w:t>Interoperability </w:t>
            </w:r>
          </w:p>
          <w:p w14:paraId="23956C16" w14:textId="77777777" w:rsidR="00A97C2A" w:rsidRPr="00250015" w:rsidRDefault="00A97C2A" w:rsidP="00AD12F9">
            <w:pPr>
              <w:rPr>
                <w:rFonts w:ascii="Times New Roman" w:hAnsi="Times New Roman" w:cs="Times New Roman"/>
                <w:sz w:val="24"/>
                <w:szCs w:val="24"/>
                <w:lang w:val="en-US"/>
              </w:rPr>
            </w:pPr>
            <w:r w:rsidRPr="00250015">
              <w:rPr>
                <w:rFonts w:ascii="Times New Roman" w:hAnsi="Times New Roman" w:cs="Times New Roman"/>
                <w:sz w:val="24"/>
                <w:szCs w:val="24"/>
                <w:lang w:val="en-US"/>
              </w:rPr>
              <w:t>(Question: Will the new product integrate seamlessly with other products already have?)</w:t>
            </w:r>
          </w:p>
        </w:tc>
        <w:tc>
          <w:tcPr>
            <w:tcW w:w="10029" w:type="dxa"/>
          </w:tcPr>
          <w:p w14:paraId="36604CED" w14:textId="77777777" w:rsidR="00A97C2A" w:rsidRPr="00A97C2A" w:rsidRDefault="00A97C2A" w:rsidP="00AD12F9">
            <w:pPr>
              <w:rPr>
                <w:rFonts w:ascii="Times New Roman" w:hAnsi="Times New Roman" w:cs="Times New Roman"/>
                <w:sz w:val="24"/>
                <w:szCs w:val="24"/>
                <w:lang w:val="en-US"/>
              </w:rPr>
            </w:pPr>
            <w:r w:rsidRPr="00A97C2A">
              <w:rPr>
                <w:rFonts w:ascii="Times New Roman" w:hAnsi="Times New Roman" w:cs="Times New Roman"/>
                <w:sz w:val="24"/>
                <w:szCs w:val="24"/>
                <w:lang w:val="en-US"/>
              </w:rPr>
              <w:t>The new product integrates easily into our practices since we have enough tablets to work with multiple groups of students.</w:t>
            </w:r>
          </w:p>
        </w:tc>
      </w:tr>
      <w:tr w:rsidR="00A97C2A" w:rsidRPr="00FD1C77" w14:paraId="28C2084D" w14:textId="77777777" w:rsidTr="00AD12F9">
        <w:tc>
          <w:tcPr>
            <w:tcW w:w="3289" w:type="dxa"/>
            <w:shd w:val="clear" w:color="auto" w:fill="D9D9D9" w:themeFill="background1" w:themeFillShade="D9"/>
          </w:tcPr>
          <w:p w14:paraId="27E9369E" w14:textId="77777777" w:rsidR="00A97C2A" w:rsidRPr="00250015" w:rsidRDefault="00A97C2A" w:rsidP="00AD12F9">
            <w:pPr>
              <w:rPr>
                <w:rFonts w:ascii="Times New Roman" w:hAnsi="Times New Roman" w:cs="Times New Roman"/>
                <w:b/>
                <w:sz w:val="24"/>
                <w:szCs w:val="24"/>
                <w:lang w:val="en-US"/>
              </w:rPr>
            </w:pPr>
            <w:r w:rsidRPr="00250015">
              <w:rPr>
                <w:rFonts w:ascii="Times New Roman" w:hAnsi="Times New Roman" w:cs="Times New Roman"/>
                <w:sz w:val="24"/>
                <w:szCs w:val="24"/>
                <w:lang w:val="en-US"/>
              </w:rPr>
              <w:t xml:space="preserve"> </w:t>
            </w:r>
            <w:r w:rsidRPr="00250015">
              <w:rPr>
                <w:rFonts w:ascii="Times New Roman" w:hAnsi="Times New Roman" w:cs="Times New Roman"/>
                <w:b/>
                <w:sz w:val="24"/>
                <w:szCs w:val="24"/>
                <w:lang w:val="en-US"/>
              </w:rPr>
              <w:t>Usability</w:t>
            </w:r>
          </w:p>
          <w:p w14:paraId="38E12430" w14:textId="77777777" w:rsidR="00A97C2A" w:rsidRPr="00250015" w:rsidRDefault="00A97C2A" w:rsidP="00AD12F9">
            <w:pPr>
              <w:rPr>
                <w:rFonts w:ascii="Times New Roman" w:hAnsi="Times New Roman" w:cs="Times New Roman"/>
                <w:sz w:val="24"/>
                <w:szCs w:val="24"/>
                <w:lang w:val="en-US"/>
              </w:rPr>
            </w:pPr>
            <w:r w:rsidRPr="00250015">
              <w:rPr>
                <w:rFonts w:ascii="Times New Roman" w:hAnsi="Times New Roman" w:cs="Times New Roman"/>
                <w:sz w:val="24"/>
                <w:szCs w:val="24"/>
                <w:lang w:val="en-US"/>
              </w:rPr>
              <w:t>(Question: How easy is it for school staff to use this product on a day-to-day basis?)</w:t>
            </w:r>
          </w:p>
        </w:tc>
        <w:tc>
          <w:tcPr>
            <w:tcW w:w="10029" w:type="dxa"/>
          </w:tcPr>
          <w:p w14:paraId="303628A5" w14:textId="77777777" w:rsidR="00A97C2A" w:rsidRPr="00A97C2A" w:rsidRDefault="00A97C2A" w:rsidP="00AD12F9">
            <w:pPr>
              <w:rPr>
                <w:rFonts w:ascii="Times New Roman" w:hAnsi="Times New Roman" w:cs="Times New Roman"/>
                <w:sz w:val="24"/>
                <w:szCs w:val="24"/>
                <w:lang w:val="en-US"/>
              </w:rPr>
            </w:pPr>
            <w:r w:rsidRPr="00A97C2A">
              <w:rPr>
                <w:rFonts w:ascii="Times New Roman" w:hAnsi="Times New Roman" w:cs="Times New Roman"/>
                <w:sz w:val="24"/>
                <w:szCs w:val="24"/>
                <w:lang w:val="en-US"/>
              </w:rPr>
              <w:t>It is not difficult to use this tool on a day to day basis since there are programs already designed to be used. From these we can advance to the construction of our own games.</w:t>
            </w:r>
          </w:p>
        </w:tc>
      </w:tr>
      <w:tr w:rsidR="00A97C2A" w:rsidRPr="00FD1C77" w14:paraId="478A997C" w14:textId="77777777" w:rsidTr="00AD12F9">
        <w:tc>
          <w:tcPr>
            <w:tcW w:w="3289" w:type="dxa"/>
            <w:shd w:val="clear" w:color="auto" w:fill="D9D9D9" w:themeFill="background1" w:themeFillShade="D9"/>
          </w:tcPr>
          <w:p w14:paraId="36C53AF4" w14:textId="77777777" w:rsidR="00A97C2A" w:rsidRPr="00250015" w:rsidRDefault="00A97C2A" w:rsidP="00AD12F9">
            <w:pPr>
              <w:rPr>
                <w:rFonts w:ascii="Times New Roman" w:hAnsi="Times New Roman" w:cs="Times New Roman"/>
                <w:b/>
                <w:sz w:val="24"/>
                <w:szCs w:val="24"/>
                <w:lang w:val="en-US"/>
              </w:rPr>
            </w:pPr>
            <w:r w:rsidRPr="00250015">
              <w:rPr>
                <w:rFonts w:ascii="Times New Roman" w:hAnsi="Times New Roman" w:cs="Times New Roman"/>
                <w:b/>
                <w:sz w:val="24"/>
                <w:szCs w:val="24"/>
                <w:lang w:val="en-US"/>
              </w:rPr>
              <w:t>Return on Investment</w:t>
            </w:r>
          </w:p>
          <w:p w14:paraId="47737955" w14:textId="77777777" w:rsidR="00A97C2A" w:rsidRPr="00250015" w:rsidRDefault="00A97C2A" w:rsidP="00AD12F9">
            <w:pPr>
              <w:rPr>
                <w:rFonts w:ascii="Times New Roman" w:hAnsi="Times New Roman" w:cs="Times New Roman"/>
                <w:sz w:val="24"/>
                <w:szCs w:val="24"/>
                <w:lang w:val="en-US"/>
              </w:rPr>
            </w:pPr>
            <w:r w:rsidRPr="00250015">
              <w:rPr>
                <w:rFonts w:ascii="Times New Roman" w:hAnsi="Times New Roman" w:cs="Times New Roman"/>
                <w:sz w:val="24"/>
                <w:szCs w:val="24"/>
                <w:lang w:val="en-US"/>
              </w:rPr>
              <w:t>(Question: How much (time, money, resources, etc.) will this save, and how much will this improve student success?)</w:t>
            </w:r>
          </w:p>
        </w:tc>
        <w:tc>
          <w:tcPr>
            <w:tcW w:w="10029" w:type="dxa"/>
          </w:tcPr>
          <w:p w14:paraId="340291CA" w14:textId="77777777" w:rsidR="00A97C2A" w:rsidRPr="00250015" w:rsidRDefault="00A97C2A" w:rsidP="00AD12F9">
            <w:pPr>
              <w:jc w:val="both"/>
              <w:rPr>
                <w:rFonts w:ascii="Times New Roman" w:hAnsi="Times New Roman" w:cs="Times New Roman"/>
                <w:sz w:val="24"/>
                <w:szCs w:val="24"/>
                <w:lang w:val="en-US"/>
              </w:rPr>
            </w:pPr>
          </w:p>
          <w:p w14:paraId="619FB90A" w14:textId="77777777" w:rsidR="00A97C2A" w:rsidRPr="00A97C2A" w:rsidRDefault="00A97C2A" w:rsidP="00AD12F9">
            <w:pPr>
              <w:rPr>
                <w:rFonts w:ascii="Times New Roman" w:hAnsi="Times New Roman" w:cs="Times New Roman"/>
                <w:sz w:val="24"/>
                <w:szCs w:val="24"/>
                <w:lang w:val="en-US"/>
              </w:rPr>
            </w:pPr>
            <w:r w:rsidRPr="00A97C2A">
              <w:rPr>
                <w:rFonts w:ascii="Times New Roman" w:hAnsi="Times New Roman" w:cs="Times New Roman"/>
                <w:sz w:val="24"/>
                <w:szCs w:val="24"/>
                <w:lang w:val="en-US"/>
              </w:rPr>
              <w:t>There is no need for a large material investment since we have enough mobile technology.</w:t>
            </w:r>
            <w:r w:rsidRPr="00A97C2A">
              <w:rPr>
                <w:rFonts w:ascii="Times New Roman" w:hAnsi="Times New Roman" w:cs="Times New Roman"/>
                <w:sz w:val="24"/>
                <w:szCs w:val="24"/>
                <w:lang w:val="en-US"/>
              </w:rPr>
              <w:br/>
              <w:t>The gains can be great, because in addition to making learning more enriching we will develop in students other skills.</w:t>
            </w:r>
          </w:p>
        </w:tc>
      </w:tr>
      <w:tr w:rsidR="00A97C2A" w:rsidRPr="00FD1C77" w14:paraId="7B39226B" w14:textId="77777777" w:rsidTr="00AD12F9">
        <w:tc>
          <w:tcPr>
            <w:tcW w:w="3289" w:type="dxa"/>
            <w:shd w:val="clear" w:color="auto" w:fill="D9D9D9" w:themeFill="background1" w:themeFillShade="D9"/>
          </w:tcPr>
          <w:p w14:paraId="2B2F169F" w14:textId="77777777" w:rsidR="00A97C2A" w:rsidRPr="00250015" w:rsidRDefault="00A97C2A" w:rsidP="00AD12F9">
            <w:pPr>
              <w:rPr>
                <w:rFonts w:ascii="Times New Roman" w:hAnsi="Times New Roman" w:cs="Times New Roman"/>
                <w:sz w:val="24"/>
                <w:szCs w:val="24"/>
                <w:lang w:val="en-US"/>
              </w:rPr>
            </w:pPr>
            <w:r w:rsidRPr="00250015">
              <w:rPr>
                <w:rFonts w:ascii="Times New Roman" w:hAnsi="Times New Roman" w:cs="Times New Roman"/>
                <w:sz w:val="24"/>
                <w:szCs w:val="24"/>
                <w:lang w:val="en-US"/>
              </w:rPr>
              <w:t>What is the expected effect of this innovative product in your curriculum development? What should it change something?</w:t>
            </w:r>
          </w:p>
          <w:p w14:paraId="48838CCE" w14:textId="77777777" w:rsidR="00A97C2A" w:rsidRPr="00250015" w:rsidRDefault="00A97C2A" w:rsidP="00AD12F9">
            <w:pPr>
              <w:rPr>
                <w:rFonts w:ascii="Times New Roman" w:hAnsi="Times New Roman" w:cs="Times New Roman"/>
                <w:sz w:val="24"/>
                <w:szCs w:val="24"/>
                <w:lang w:val="en-US"/>
              </w:rPr>
            </w:pPr>
          </w:p>
        </w:tc>
        <w:tc>
          <w:tcPr>
            <w:tcW w:w="10029" w:type="dxa"/>
          </w:tcPr>
          <w:p w14:paraId="79BD99C4" w14:textId="77777777" w:rsidR="00A97C2A" w:rsidRPr="00A97C2A" w:rsidRDefault="00A97C2A" w:rsidP="00AD12F9">
            <w:pPr>
              <w:spacing w:after="160" w:line="259" w:lineRule="auto"/>
              <w:jc w:val="both"/>
              <w:rPr>
                <w:rFonts w:ascii="Times New Roman" w:eastAsia="Calibri" w:hAnsi="Times New Roman" w:cs="Times New Roman"/>
                <w:sz w:val="24"/>
                <w:szCs w:val="24"/>
                <w:lang w:val="en-US"/>
              </w:rPr>
            </w:pPr>
            <w:r w:rsidRPr="00A97C2A">
              <w:rPr>
                <w:rFonts w:ascii="Times New Roman" w:eastAsia="Calibri" w:hAnsi="Times New Roman" w:cs="Times New Roman"/>
                <w:sz w:val="24"/>
                <w:szCs w:val="24"/>
                <w:lang w:val="en-US"/>
              </w:rPr>
              <w:t>Gamification helps engage students and make learning more efficient. The magic of games creates a reality where new rules apply: students can try and fail in a safe environment. Teamwork and playing with roles helps build empathy and develop emotional skills.</w:t>
            </w:r>
          </w:p>
          <w:p w14:paraId="79C0F9B9" w14:textId="77777777" w:rsidR="00A97C2A" w:rsidRPr="00A97C2A" w:rsidRDefault="00A97C2A" w:rsidP="00AD12F9">
            <w:pPr>
              <w:spacing w:after="160" w:line="259" w:lineRule="auto"/>
              <w:jc w:val="both"/>
              <w:rPr>
                <w:rFonts w:ascii="Times New Roman" w:eastAsia="Calibri" w:hAnsi="Times New Roman" w:cs="Times New Roman"/>
                <w:sz w:val="24"/>
                <w:szCs w:val="24"/>
                <w:lang w:val="en-US"/>
              </w:rPr>
            </w:pPr>
            <w:r w:rsidRPr="00A97C2A">
              <w:rPr>
                <w:rFonts w:ascii="Times New Roman" w:eastAsia="Calibri" w:hAnsi="Times New Roman" w:cs="Times New Roman"/>
                <w:sz w:val="24"/>
                <w:szCs w:val="24"/>
                <w:lang w:val="en-US"/>
              </w:rPr>
              <w:t xml:space="preserve">Mobile technology in learning reinforces skills of digital storytelling. Seppo enables students to bring the modern tools and practices from their private life to formal </w:t>
            </w:r>
            <w:r w:rsidRPr="00A97C2A">
              <w:rPr>
                <w:rFonts w:ascii="Times New Roman" w:eastAsia="Calibri" w:hAnsi="Times New Roman" w:cs="Times New Roman"/>
                <w:sz w:val="24"/>
                <w:szCs w:val="24"/>
                <w:lang w:val="en-US"/>
              </w:rPr>
              <w:lastRenderedPageBreak/>
              <w:t>learning. This empowers them and gives their learning experience a personal feel.</w:t>
            </w:r>
          </w:p>
        </w:tc>
      </w:tr>
    </w:tbl>
    <w:p w14:paraId="59EA5895" w14:textId="77777777" w:rsidR="00A97C2A" w:rsidRPr="00A97C2A" w:rsidRDefault="00A97C2A" w:rsidP="00A97C2A">
      <w:pPr>
        <w:spacing w:after="0"/>
        <w:jc w:val="both"/>
        <w:rPr>
          <w:rFonts w:ascii="Tahoma" w:hAnsi="Tahoma" w:cs="Tahoma"/>
          <w:b/>
          <w:sz w:val="28"/>
          <w:szCs w:val="28"/>
          <w:lang w:val="en-US"/>
        </w:rPr>
      </w:pPr>
    </w:p>
    <w:p w14:paraId="0E5533C2" w14:textId="77777777" w:rsidR="007E58A0" w:rsidRDefault="007E58A0" w:rsidP="00A97C2A">
      <w:pPr>
        <w:spacing w:after="0"/>
        <w:jc w:val="both"/>
        <w:rPr>
          <w:rFonts w:ascii="Tahoma" w:hAnsi="Tahoma" w:cs="Tahoma"/>
          <w:b/>
          <w:sz w:val="28"/>
          <w:szCs w:val="28"/>
          <w:lang w:val="en-US"/>
        </w:rPr>
      </w:pPr>
    </w:p>
    <w:p w14:paraId="75AF54F7" w14:textId="77777777" w:rsidR="00FD1C77" w:rsidRDefault="00FD1C77" w:rsidP="00A97C2A">
      <w:pPr>
        <w:spacing w:after="0"/>
        <w:jc w:val="both"/>
        <w:rPr>
          <w:rFonts w:ascii="Tahoma" w:hAnsi="Tahoma" w:cs="Tahoma"/>
          <w:b/>
          <w:sz w:val="28"/>
          <w:szCs w:val="28"/>
          <w:lang w:val="en-US"/>
        </w:rPr>
      </w:pPr>
    </w:p>
    <w:p w14:paraId="625B9079" w14:textId="77777777" w:rsidR="00FD1C77" w:rsidRDefault="00FD1C77" w:rsidP="00A97C2A">
      <w:pPr>
        <w:spacing w:after="0"/>
        <w:jc w:val="both"/>
        <w:rPr>
          <w:rFonts w:ascii="Tahoma" w:hAnsi="Tahoma" w:cs="Tahoma"/>
          <w:b/>
          <w:sz w:val="28"/>
          <w:szCs w:val="28"/>
          <w:lang w:val="en-US"/>
        </w:rPr>
      </w:pPr>
    </w:p>
    <w:p w14:paraId="6DC25ED3" w14:textId="77777777" w:rsidR="00FD1C77" w:rsidRDefault="00FD1C77" w:rsidP="00A97C2A">
      <w:pPr>
        <w:spacing w:after="0"/>
        <w:jc w:val="both"/>
        <w:rPr>
          <w:rFonts w:ascii="Tahoma" w:hAnsi="Tahoma" w:cs="Tahoma"/>
          <w:b/>
          <w:sz w:val="28"/>
          <w:szCs w:val="28"/>
          <w:lang w:val="en-US"/>
        </w:rPr>
      </w:pPr>
    </w:p>
    <w:p w14:paraId="54BCC1EE" w14:textId="77777777" w:rsidR="00A97C2A" w:rsidRDefault="00C70680" w:rsidP="00FD1C77">
      <w:pPr>
        <w:pStyle w:val="Ttulo1"/>
        <w:rPr>
          <w:lang w:val="en-US"/>
        </w:rPr>
      </w:pPr>
      <w:bookmarkStart w:id="8" w:name="_Toc515015419"/>
      <w:proofErr w:type="spellStart"/>
      <w:r>
        <w:rPr>
          <w:lang w:val="en-US"/>
        </w:rPr>
        <w:t>Mangualde</w:t>
      </w:r>
      <w:proofErr w:type="spellEnd"/>
      <w:r>
        <w:rPr>
          <w:lang w:val="en-US"/>
        </w:rPr>
        <w:t xml:space="preserve"> Group of Schools</w:t>
      </w:r>
      <w:bookmarkEnd w:id="8"/>
    </w:p>
    <w:p w14:paraId="6868BC46" w14:textId="77777777" w:rsidR="00FD1C77" w:rsidRDefault="00FD1C77" w:rsidP="00A97C2A">
      <w:pPr>
        <w:spacing w:after="0"/>
        <w:jc w:val="both"/>
        <w:rPr>
          <w:rFonts w:ascii="Tahoma" w:hAnsi="Tahoma" w:cs="Tahoma"/>
          <w:b/>
          <w:sz w:val="28"/>
          <w:szCs w:val="28"/>
          <w:lang w:val="en-US"/>
        </w:rPr>
      </w:pPr>
    </w:p>
    <w:tbl>
      <w:tblPr>
        <w:tblStyle w:val="TabelacomGrelha"/>
        <w:tblW w:w="0" w:type="auto"/>
        <w:tblInd w:w="108" w:type="dxa"/>
        <w:tblLook w:val="04A0" w:firstRow="1" w:lastRow="0" w:firstColumn="1" w:lastColumn="0" w:noHBand="0" w:noVBand="1"/>
      </w:tblPr>
      <w:tblGrid>
        <w:gridCol w:w="1931"/>
        <w:gridCol w:w="6455"/>
      </w:tblGrid>
      <w:tr w:rsidR="00C70680" w14:paraId="50045319" w14:textId="77777777" w:rsidTr="005A7BF0">
        <w:tc>
          <w:tcPr>
            <w:tcW w:w="1931" w:type="dxa"/>
            <w:shd w:val="clear" w:color="auto" w:fill="D9D9D9" w:themeFill="background1" w:themeFillShade="D9"/>
          </w:tcPr>
          <w:p w14:paraId="150BAA17" w14:textId="77777777" w:rsidR="00C70680" w:rsidRPr="00343BE5" w:rsidRDefault="00C70680" w:rsidP="005A7BF0">
            <w:pPr>
              <w:jc w:val="both"/>
              <w:rPr>
                <w:rFonts w:ascii="Tahoma" w:hAnsi="Tahoma" w:cs="Tahoma"/>
                <w:b/>
                <w:sz w:val="20"/>
                <w:szCs w:val="20"/>
                <w:lang w:val="en-US"/>
              </w:rPr>
            </w:pPr>
            <w:r w:rsidRPr="00343BE5">
              <w:rPr>
                <w:rFonts w:ascii="Tahoma" w:hAnsi="Tahoma" w:cs="Tahoma"/>
                <w:b/>
                <w:sz w:val="20"/>
                <w:szCs w:val="20"/>
                <w:lang w:val="en-US"/>
              </w:rPr>
              <w:t xml:space="preserve">Name </w:t>
            </w:r>
          </w:p>
        </w:tc>
        <w:tc>
          <w:tcPr>
            <w:tcW w:w="11613" w:type="dxa"/>
          </w:tcPr>
          <w:p w14:paraId="7B88F3F7" w14:textId="77777777" w:rsidR="00C70680" w:rsidRDefault="00C70680" w:rsidP="005A7BF0">
            <w:pPr>
              <w:jc w:val="both"/>
              <w:rPr>
                <w:rFonts w:ascii="Tahoma" w:hAnsi="Tahoma" w:cs="Tahoma"/>
                <w:sz w:val="24"/>
                <w:szCs w:val="24"/>
                <w:lang w:val="en-US"/>
              </w:rPr>
            </w:pPr>
            <w:r>
              <w:rPr>
                <w:rFonts w:ascii="Tahoma" w:hAnsi="Tahoma" w:cs="Tahoma"/>
                <w:sz w:val="24"/>
                <w:szCs w:val="24"/>
                <w:lang w:val="en-US"/>
              </w:rPr>
              <w:t>Make Our Book</w:t>
            </w:r>
          </w:p>
        </w:tc>
      </w:tr>
      <w:tr w:rsidR="00C70680" w14:paraId="1F48905F" w14:textId="77777777" w:rsidTr="005A7BF0">
        <w:tc>
          <w:tcPr>
            <w:tcW w:w="1931" w:type="dxa"/>
            <w:shd w:val="clear" w:color="auto" w:fill="D9D9D9" w:themeFill="background1" w:themeFillShade="D9"/>
          </w:tcPr>
          <w:p w14:paraId="50F4D666" w14:textId="77777777" w:rsidR="00C70680" w:rsidRPr="00343BE5" w:rsidRDefault="00C70680" w:rsidP="005A7BF0">
            <w:pPr>
              <w:jc w:val="both"/>
              <w:rPr>
                <w:rFonts w:ascii="Tahoma" w:hAnsi="Tahoma" w:cs="Tahoma"/>
                <w:sz w:val="20"/>
                <w:szCs w:val="20"/>
                <w:lang w:val="en-US"/>
              </w:rPr>
            </w:pPr>
            <w:proofErr w:type="spellStart"/>
            <w:r w:rsidRPr="00343BE5">
              <w:rPr>
                <w:rStyle w:val="Forte"/>
                <w:rFonts w:ascii="Tahoma" w:hAnsi="Tahoma" w:cs="Tahoma"/>
                <w:sz w:val="20"/>
                <w:szCs w:val="20"/>
              </w:rPr>
              <w:t>Provider</w:t>
            </w:r>
            <w:proofErr w:type="spellEnd"/>
          </w:p>
        </w:tc>
        <w:tc>
          <w:tcPr>
            <w:tcW w:w="11613" w:type="dxa"/>
          </w:tcPr>
          <w:p w14:paraId="5BD1EB9B" w14:textId="77777777" w:rsidR="00C70680" w:rsidRDefault="00C70680" w:rsidP="005A7BF0">
            <w:pPr>
              <w:jc w:val="both"/>
              <w:rPr>
                <w:rFonts w:ascii="Tahoma" w:hAnsi="Tahoma" w:cs="Tahoma"/>
                <w:sz w:val="24"/>
                <w:szCs w:val="24"/>
                <w:lang w:val="en-US"/>
              </w:rPr>
            </w:pPr>
            <w:r>
              <w:rPr>
                <w:rFonts w:ascii="Tahoma" w:hAnsi="Tahoma" w:cs="Tahoma"/>
                <w:sz w:val="24"/>
                <w:szCs w:val="24"/>
                <w:lang w:val="en-US"/>
              </w:rPr>
              <w:t xml:space="preserve">Make Our Book </w:t>
            </w:r>
            <w:proofErr w:type="spellStart"/>
            <w:r>
              <w:rPr>
                <w:rFonts w:ascii="Tahoma" w:hAnsi="Tahoma" w:cs="Tahoma"/>
                <w:sz w:val="24"/>
                <w:szCs w:val="24"/>
                <w:lang w:val="en-US"/>
              </w:rPr>
              <w:t>lda</w:t>
            </w:r>
            <w:proofErr w:type="spellEnd"/>
          </w:p>
        </w:tc>
      </w:tr>
      <w:tr w:rsidR="00C70680" w:rsidRPr="00FD1C77" w14:paraId="43215A6C" w14:textId="77777777" w:rsidTr="005A7BF0">
        <w:tc>
          <w:tcPr>
            <w:tcW w:w="1931" w:type="dxa"/>
            <w:shd w:val="clear" w:color="auto" w:fill="D9D9D9" w:themeFill="background1" w:themeFillShade="D9"/>
          </w:tcPr>
          <w:p w14:paraId="3DD7580A" w14:textId="77777777" w:rsidR="00C70680" w:rsidRPr="00343BE5" w:rsidRDefault="00C70680" w:rsidP="005A7BF0">
            <w:pPr>
              <w:jc w:val="both"/>
              <w:rPr>
                <w:rFonts w:ascii="Tahoma" w:hAnsi="Tahoma" w:cs="Tahoma"/>
                <w:b/>
                <w:sz w:val="20"/>
                <w:szCs w:val="20"/>
                <w:lang w:val="en-US"/>
              </w:rPr>
            </w:pPr>
            <w:r w:rsidRPr="00343BE5">
              <w:rPr>
                <w:rFonts w:ascii="Tahoma" w:hAnsi="Tahoma" w:cs="Tahoma"/>
                <w:b/>
                <w:sz w:val="20"/>
                <w:szCs w:val="20"/>
                <w:lang w:val="en-US"/>
              </w:rPr>
              <w:t>Description</w:t>
            </w:r>
          </w:p>
        </w:tc>
        <w:tc>
          <w:tcPr>
            <w:tcW w:w="11613" w:type="dxa"/>
          </w:tcPr>
          <w:p w14:paraId="09595512" w14:textId="77777777" w:rsidR="00C70680" w:rsidRDefault="00C70680" w:rsidP="005A7BF0">
            <w:pPr>
              <w:jc w:val="both"/>
              <w:rPr>
                <w:rFonts w:ascii="Tahoma" w:hAnsi="Tahoma" w:cs="Tahoma"/>
                <w:sz w:val="24"/>
                <w:szCs w:val="24"/>
                <w:lang w:val="en-US"/>
              </w:rPr>
            </w:pPr>
            <w:r>
              <w:rPr>
                <w:rFonts w:ascii="Tahoma" w:hAnsi="Tahoma" w:cs="Tahoma"/>
                <w:sz w:val="24"/>
                <w:szCs w:val="24"/>
                <w:lang w:val="en-US"/>
              </w:rPr>
              <w:t>Make Our B</w:t>
            </w:r>
            <w:r w:rsidRPr="00B16832">
              <w:rPr>
                <w:rFonts w:ascii="Tahoma" w:hAnsi="Tahoma" w:cs="Tahoma"/>
                <w:sz w:val="24"/>
                <w:szCs w:val="24"/>
                <w:lang w:val="en-US"/>
              </w:rPr>
              <w:t>ook is a straightforward online book publishing service for schools to achieve their ICT and communication goals, and can even raise money</w:t>
            </w:r>
          </w:p>
        </w:tc>
      </w:tr>
      <w:tr w:rsidR="00C70680" w:rsidRPr="00FD1C77" w14:paraId="494BC988" w14:textId="77777777" w:rsidTr="005A7BF0">
        <w:tc>
          <w:tcPr>
            <w:tcW w:w="1931" w:type="dxa"/>
            <w:shd w:val="clear" w:color="auto" w:fill="D9D9D9" w:themeFill="background1" w:themeFillShade="D9"/>
          </w:tcPr>
          <w:p w14:paraId="7196B4A0" w14:textId="77777777" w:rsidR="00C70680" w:rsidRPr="00343BE5" w:rsidRDefault="00C70680" w:rsidP="005A7BF0">
            <w:pPr>
              <w:jc w:val="both"/>
              <w:rPr>
                <w:rFonts w:ascii="Tahoma" w:hAnsi="Tahoma" w:cs="Tahoma"/>
                <w:sz w:val="20"/>
                <w:szCs w:val="20"/>
                <w:lang w:val="en-US"/>
              </w:rPr>
            </w:pPr>
            <w:proofErr w:type="spellStart"/>
            <w:r w:rsidRPr="00343BE5">
              <w:rPr>
                <w:rStyle w:val="Forte"/>
                <w:rFonts w:ascii="Tahoma" w:hAnsi="Tahoma" w:cs="Tahoma"/>
                <w:sz w:val="20"/>
                <w:szCs w:val="20"/>
              </w:rPr>
              <w:t>Resource</w:t>
            </w:r>
            <w:proofErr w:type="spellEnd"/>
          </w:p>
        </w:tc>
        <w:tc>
          <w:tcPr>
            <w:tcW w:w="11613" w:type="dxa"/>
          </w:tcPr>
          <w:p w14:paraId="3D9C64B2" w14:textId="77777777" w:rsidR="00C70680" w:rsidRPr="00C70680" w:rsidRDefault="00C70680" w:rsidP="005A7BF0">
            <w:pPr>
              <w:jc w:val="both"/>
              <w:rPr>
                <w:rFonts w:ascii="Tahoma" w:hAnsi="Tahoma" w:cs="Tahoma"/>
                <w:sz w:val="24"/>
                <w:szCs w:val="24"/>
                <w:lang w:val="en-US"/>
              </w:rPr>
            </w:pPr>
          </w:p>
          <w:p w14:paraId="33CFE332" w14:textId="77777777" w:rsidR="00C70680" w:rsidRPr="00EB2FAE" w:rsidRDefault="00C70680" w:rsidP="005A7BF0">
            <w:pPr>
              <w:jc w:val="both"/>
              <w:rPr>
                <w:rFonts w:ascii="Tahoma" w:hAnsi="Tahoma" w:cs="Tahoma"/>
                <w:sz w:val="24"/>
                <w:szCs w:val="24"/>
                <w:lang w:val="en-US"/>
              </w:rPr>
            </w:pPr>
            <w:r w:rsidRPr="00EB2FAE">
              <w:rPr>
                <w:rFonts w:ascii="Tahoma" w:hAnsi="Tahoma" w:cs="Tahoma"/>
                <w:sz w:val="24"/>
                <w:szCs w:val="24"/>
                <w:lang w:val="en-US"/>
              </w:rPr>
              <w:t>This online book publishing service is an important resource for the school as it inspires students to become published authors, thu</w:t>
            </w:r>
            <w:r>
              <w:rPr>
                <w:rFonts w:ascii="Tahoma" w:hAnsi="Tahoma" w:cs="Tahoma"/>
                <w:sz w:val="24"/>
                <w:szCs w:val="24"/>
                <w:lang w:val="en-US"/>
              </w:rPr>
              <w:t>s promoting a taste for writing and reading</w:t>
            </w:r>
          </w:p>
        </w:tc>
      </w:tr>
      <w:tr w:rsidR="00C70680" w:rsidRPr="00FD1C77" w14:paraId="0C444B95" w14:textId="77777777" w:rsidTr="005A7BF0">
        <w:tc>
          <w:tcPr>
            <w:tcW w:w="1931" w:type="dxa"/>
            <w:shd w:val="clear" w:color="auto" w:fill="D9D9D9" w:themeFill="background1" w:themeFillShade="D9"/>
          </w:tcPr>
          <w:p w14:paraId="7B7F5479" w14:textId="77777777" w:rsidR="00C70680" w:rsidRPr="00343BE5" w:rsidRDefault="00C70680" w:rsidP="005A7BF0">
            <w:pPr>
              <w:jc w:val="both"/>
              <w:rPr>
                <w:rFonts w:ascii="Tahoma" w:hAnsi="Tahoma" w:cs="Tahoma"/>
                <w:b/>
                <w:sz w:val="20"/>
                <w:szCs w:val="20"/>
                <w:lang w:val="en-US"/>
              </w:rPr>
            </w:pPr>
            <w:r w:rsidRPr="00343BE5">
              <w:rPr>
                <w:rFonts w:ascii="Tahoma" w:hAnsi="Tahoma" w:cs="Tahoma"/>
                <w:b/>
                <w:sz w:val="20"/>
                <w:szCs w:val="20"/>
                <w:lang w:val="en-US"/>
              </w:rPr>
              <w:t>Use</w:t>
            </w:r>
          </w:p>
        </w:tc>
        <w:tc>
          <w:tcPr>
            <w:tcW w:w="11613" w:type="dxa"/>
          </w:tcPr>
          <w:p w14:paraId="5ED89FA4" w14:textId="77777777" w:rsidR="00C70680" w:rsidRPr="00786831" w:rsidRDefault="00C70680" w:rsidP="005A7BF0">
            <w:pPr>
              <w:jc w:val="both"/>
              <w:rPr>
                <w:rFonts w:ascii="Tahoma" w:hAnsi="Tahoma" w:cs="Tahoma"/>
                <w:sz w:val="24"/>
                <w:szCs w:val="24"/>
                <w:lang w:val="en-US"/>
              </w:rPr>
            </w:pPr>
            <w:r w:rsidRPr="00786831">
              <w:rPr>
                <w:rFonts w:ascii="Tahoma" w:hAnsi="Tahoma" w:cs="Tahoma"/>
                <w:sz w:val="24"/>
                <w:szCs w:val="24"/>
                <w:lang w:val="en-US"/>
              </w:rPr>
              <w:t>This resource can easily be used in a transversal way: a</w:t>
            </w:r>
            <w:r>
              <w:rPr>
                <w:rFonts w:ascii="Tahoma" w:hAnsi="Tahoma" w:cs="Tahoma"/>
                <w:sz w:val="24"/>
                <w:szCs w:val="24"/>
                <w:lang w:val="en-US"/>
              </w:rPr>
              <w:t>t the level of the native language</w:t>
            </w:r>
            <w:r w:rsidRPr="00786831">
              <w:rPr>
                <w:rFonts w:ascii="Tahoma" w:hAnsi="Tahoma" w:cs="Tahoma"/>
                <w:sz w:val="24"/>
                <w:szCs w:val="24"/>
                <w:lang w:val="en-US"/>
              </w:rPr>
              <w:t xml:space="preserve"> (Portuguese), of the foreign languages and in the different areas of knowledge</w:t>
            </w:r>
          </w:p>
          <w:p w14:paraId="37712FD2" w14:textId="77777777" w:rsidR="00C70680" w:rsidRPr="00EB2FAE" w:rsidRDefault="00C70680" w:rsidP="005A7BF0">
            <w:pPr>
              <w:jc w:val="both"/>
              <w:rPr>
                <w:rFonts w:ascii="Tahoma" w:hAnsi="Tahoma" w:cs="Tahoma"/>
                <w:sz w:val="24"/>
                <w:szCs w:val="24"/>
                <w:lang w:val="en-US"/>
              </w:rPr>
            </w:pPr>
          </w:p>
        </w:tc>
      </w:tr>
      <w:tr w:rsidR="00C70680" w:rsidRPr="00FD1C77" w14:paraId="2028B176" w14:textId="77777777" w:rsidTr="005A7BF0">
        <w:tc>
          <w:tcPr>
            <w:tcW w:w="1931" w:type="dxa"/>
            <w:shd w:val="clear" w:color="auto" w:fill="D9D9D9" w:themeFill="background1" w:themeFillShade="D9"/>
          </w:tcPr>
          <w:p w14:paraId="331440C3" w14:textId="77777777" w:rsidR="00C70680" w:rsidRPr="00343BE5" w:rsidRDefault="00C70680" w:rsidP="005A7BF0">
            <w:pPr>
              <w:rPr>
                <w:rFonts w:ascii="Tahoma" w:hAnsi="Tahoma" w:cs="Tahoma"/>
                <w:b/>
                <w:sz w:val="20"/>
                <w:szCs w:val="20"/>
                <w:lang w:val="en-US"/>
              </w:rPr>
            </w:pPr>
            <w:r w:rsidRPr="00EB2FAE">
              <w:rPr>
                <w:rFonts w:ascii="Tahoma" w:hAnsi="Tahoma" w:cs="Tahoma"/>
                <w:sz w:val="20"/>
                <w:szCs w:val="20"/>
                <w:lang w:val="en-US"/>
              </w:rPr>
              <w:t> </w:t>
            </w:r>
            <w:r w:rsidRPr="00343BE5">
              <w:rPr>
                <w:rFonts w:ascii="Tahoma" w:hAnsi="Tahoma" w:cs="Tahoma"/>
                <w:b/>
                <w:sz w:val="20"/>
                <w:szCs w:val="20"/>
                <w:lang w:val="en-US"/>
              </w:rPr>
              <w:t>Interoperability </w:t>
            </w:r>
          </w:p>
          <w:p w14:paraId="2B054412" w14:textId="77777777" w:rsidR="00C70680" w:rsidRDefault="00C70680" w:rsidP="005A7BF0">
            <w:pPr>
              <w:rPr>
                <w:rFonts w:ascii="Tahoma" w:hAnsi="Tahoma" w:cs="Tahoma"/>
                <w:sz w:val="20"/>
                <w:szCs w:val="20"/>
                <w:lang w:val="en-US"/>
              </w:rPr>
            </w:pPr>
            <w:r>
              <w:rPr>
                <w:rFonts w:ascii="Tahoma" w:hAnsi="Tahoma" w:cs="Tahoma"/>
                <w:sz w:val="20"/>
                <w:szCs w:val="20"/>
                <w:lang w:val="en-US"/>
              </w:rPr>
              <w:t>(</w:t>
            </w:r>
            <w:r w:rsidRPr="00343BE5">
              <w:rPr>
                <w:rFonts w:ascii="Tahoma" w:hAnsi="Tahoma" w:cs="Tahoma"/>
                <w:sz w:val="20"/>
                <w:szCs w:val="20"/>
                <w:lang w:val="en-US"/>
              </w:rPr>
              <w:t>Question: Will the new product integrate seamlessly with other products already have?</w:t>
            </w:r>
            <w:r>
              <w:rPr>
                <w:rFonts w:ascii="Tahoma" w:hAnsi="Tahoma" w:cs="Tahoma"/>
                <w:sz w:val="20"/>
                <w:szCs w:val="20"/>
                <w:lang w:val="en-US"/>
              </w:rPr>
              <w:t>)</w:t>
            </w:r>
          </w:p>
          <w:p w14:paraId="0411281B" w14:textId="77777777" w:rsidR="00C70680" w:rsidRPr="00C70680" w:rsidRDefault="00C70680" w:rsidP="005A7BF0">
            <w:pPr>
              <w:rPr>
                <w:rFonts w:ascii="Tahoma" w:hAnsi="Tahoma" w:cs="Tahoma"/>
                <w:sz w:val="20"/>
                <w:szCs w:val="20"/>
                <w:lang w:val="en-US"/>
              </w:rPr>
            </w:pPr>
          </w:p>
        </w:tc>
        <w:tc>
          <w:tcPr>
            <w:tcW w:w="11613" w:type="dxa"/>
          </w:tcPr>
          <w:p w14:paraId="213C44D0" w14:textId="77777777" w:rsidR="00C70680" w:rsidRPr="00850C21" w:rsidRDefault="00C70680" w:rsidP="005A7BF0">
            <w:pPr>
              <w:jc w:val="both"/>
              <w:rPr>
                <w:rFonts w:ascii="Tahoma" w:hAnsi="Tahoma" w:cs="Tahoma"/>
                <w:sz w:val="24"/>
                <w:szCs w:val="24"/>
                <w:lang w:val="en-US"/>
              </w:rPr>
            </w:pPr>
            <w:r w:rsidRPr="00850C21">
              <w:rPr>
                <w:rFonts w:ascii="Tahoma" w:hAnsi="Tahoma" w:cs="Tahoma"/>
                <w:sz w:val="24"/>
                <w:szCs w:val="24"/>
                <w:lang w:val="en-US"/>
              </w:rPr>
              <w:t>It will be easy to articulate this product with others that teachers and students already use at school.</w:t>
            </w:r>
          </w:p>
        </w:tc>
      </w:tr>
      <w:tr w:rsidR="00C70680" w:rsidRPr="0073291D" w14:paraId="3BE18947" w14:textId="77777777" w:rsidTr="005A7BF0">
        <w:tc>
          <w:tcPr>
            <w:tcW w:w="1931" w:type="dxa"/>
            <w:shd w:val="clear" w:color="auto" w:fill="D9D9D9" w:themeFill="background1" w:themeFillShade="D9"/>
          </w:tcPr>
          <w:p w14:paraId="542CC3CC" w14:textId="77777777" w:rsidR="00C70680" w:rsidRPr="00343BE5" w:rsidRDefault="00C70680" w:rsidP="005A7BF0">
            <w:pPr>
              <w:rPr>
                <w:rFonts w:ascii="Tahoma" w:hAnsi="Tahoma" w:cs="Tahoma"/>
                <w:b/>
                <w:sz w:val="20"/>
                <w:szCs w:val="20"/>
                <w:lang w:val="en-US"/>
              </w:rPr>
            </w:pPr>
            <w:r w:rsidRPr="0073291D">
              <w:rPr>
                <w:rFonts w:ascii="Tahoma" w:hAnsi="Tahoma" w:cs="Tahoma"/>
                <w:sz w:val="20"/>
                <w:szCs w:val="20"/>
                <w:lang w:val="en-US"/>
              </w:rPr>
              <w:t xml:space="preserve"> </w:t>
            </w:r>
            <w:r w:rsidRPr="00343BE5">
              <w:rPr>
                <w:rFonts w:ascii="Tahoma" w:hAnsi="Tahoma" w:cs="Tahoma"/>
                <w:b/>
                <w:sz w:val="20"/>
                <w:szCs w:val="20"/>
                <w:lang w:val="en-US"/>
              </w:rPr>
              <w:t>Usability</w:t>
            </w:r>
          </w:p>
          <w:p w14:paraId="54605155" w14:textId="77777777" w:rsidR="00C70680" w:rsidRDefault="00C70680" w:rsidP="005A7BF0">
            <w:pPr>
              <w:rPr>
                <w:rFonts w:ascii="Tahoma" w:hAnsi="Tahoma" w:cs="Tahoma"/>
                <w:sz w:val="20"/>
                <w:szCs w:val="20"/>
                <w:lang w:val="en-US"/>
              </w:rPr>
            </w:pPr>
            <w:r w:rsidRPr="00343BE5">
              <w:rPr>
                <w:rFonts w:ascii="Tahoma" w:hAnsi="Tahoma" w:cs="Tahoma"/>
                <w:sz w:val="20"/>
                <w:szCs w:val="20"/>
                <w:lang w:val="en-US"/>
              </w:rPr>
              <w:t>(Question:</w:t>
            </w:r>
            <w:r>
              <w:rPr>
                <w:rFonts w:ascii="Tahoma" w:hAnsi="Tahoma" w:cs="Tahoma"/>
                <w:sz w:val="20"/>
                <w:szCs w:val="20"/>
                <w:lang w:val="en-US"/>
              </w:rPr>
              <w:t xml:space="preserve"> </w:t>
            </w:r>
            <w:r w:rsidRPr="00343BE5">
              <w:rPr>
                <w:rFonts w:ascii="Tahoma" w:hAnsi="Tahoma" w:cs="Tahoma"/>
                <w:sz w:val="20"/>
                <w:szCs w:val="20"/>
                <w:lang w:val="en-US"/>
              </w:rPr>
              <w:t>How easy is it for school</w:t>
            </w:r>
            <w:r>
              <w:rPr>
                <w:rFonts w:ascii="Tahoma" w:hAnsi="Tahoma" w:cs="Tahoma"/>
                <w:sz w:val="20"/>
                <w:szCs w:val="20"/>
                <w:lang w:val="en-US"/>
              </w:rPr>
              <w:t xml:space="preserve"> </w:t>
            </w:r>
            <w:r w:rsidRPr="00343BE5">
              <w:rPr>
                <w:rFonts w:ascii="Tahoma" w:hAnsi="Tahoma" w:cs="Tahoma"/>
                <w:sz w:val="20"/>
                <w:szCs w:val="20"/>
                <w:lang w:val="en-US"/>
              </w:rPr>
              <w:t>staff to use this product on a day-to-day basis?)</w:t>
            </w:r>
          </w:p>
          <w:p w14:paraId="0E1D1D1F" w14:textId="77777777" w:rsidR="00C70680" w:rsidRPr="00C70680" w:rsidRDefault="00C70680" w:rsidP="005A7BF0">
            <w:pPr>
              <w:rPr>
                <w:rFonts w:ascii="Tahoma" w:hAnsi="Tahoma" w:cs="Tahoma"/>
                <w:sz w:val="20"/>
                <w:szCs w:val="20"/>
                <w:lang w:val="en-US"/>
              </w:rPr>
            </w:pPr>
          </w:p>
        </w:tc>
        <w:tc>
          <w:tcPr>
            <w:tcW w:w="11613" w:type="dxa"/>
          </w:tcPr>
          <w:p w14:paraId="0DF2EFAD" w14:textId="77777777" w:rsidR="00C70680" w:rsidRPr="0073291D" w:rsidRDefault="00C70680" w:rsidP="005A7BF0">
            <w:pPr>
              <w:jc w:val="both"/>
              <w:rPr>
                <w:rFonts w:ascii="Tahoma" w:hAnsi="Tahoma" w:cs="Tahoma"/>
                <w:sz w:val="24"/>
                <w:szCs w:val="24"/>
                <w:lang w:val="en-US"/>
              </w:rPr>
            </w:pPr>
            <w:r w:rsidRPr="0073291D">
              <w:rPr>
                <w:rFonts w:ascii="Tahoma" w:hAnsi="Tahoma" w:cs="Tahoma"/>
                <w:sz w:val="24"/>
                <w:szCs w:val="24"/>
                <w:lang w:val="en-US"/>
              </w:rPr>
              <w:t>Is easy for t</w:t>
            </w:r>
            <w:r>
              <w:rPr>
                <w:rFonts w:ascii="Tahoma" w:hAnsi="Tahoma" w:cs="Tahoma"/>
                <w:sz w:val="24"/>
                <w:szCs w:val="24"/>
                <w:lang w:val="en-US"/>
              </w:rPr>
              <w:t>eachers to use</w:t>
            </w:r>
            <w:r w:rsidRPr="0073291D">
              <w:rPr>
                <w:rFonts w:ascii="Tahoma" w:hAnsi="Tahoma" w:cs="Tahoma"/>
                <w:sz w:val="24"/>
                <w:szCs w:val="24"/>
                <w:lang w:val="en-US"/>
              </w:rPr>
              <w:t>, since it does not require much computer skills. The application is easy to use.</w:t>
            </w:r>
          </w:p>
        </w:tc>
      </w:tr>
      <w:tr w:rsidR="00C70680" w:rsidRPr="00FD1C77" w14:paraId="33762AAF" w14:textId="77777777" w:rsidTr="005A7BF0">
        <w:tc>
          <w:tcPr>
            <w:tcW w:w="1931" w:type="dxa"/>
            <w:shd w:val="clear" w:color="auto" w:fill="D9D9D9" w:themeFill="background1" w:themeFillShade="D9"/>
          </w:tcPr>
          <w:p w14:paraId="565C42EE" w14:textId="77777777" w:rsidR="00C70680" w:rsidRPr="00343BE5" w:rsidRDefault="00C70680" w:rsidP="005A7BF0">
            <w:pPr>
              <w:rPr>
                <w:rFonts w:ascii="Tahoma" w:hAnsi="Tahoma" w:cs="Tahoma"/>
                <w:b/>
                <w:sz w:val="20"/>
                <w:szCs w:val="20"/>
                <w:lang w:val="en-US"/>
              </w:rPr>
            </w:pPr>
            <w:r w:rsidRPr="00343BE5">
              <w:rPr>
                <w:rFonts w:ascii="Tahoma" w:hAnsi="Tahoma" w:cs="Tahoma"/>
                <w:b/>
                <w:sz w:val="20"/>
                <w:szCs w:val="20"/>
                <w:lang w:val="en-US"/>
              </w:rPr>
              <w:t>Return on Investment</w:t>
            </w:r>
          </w:p>
          <w:p w14:paraId="2C809202" w14:textId="77777777" w:rsidR="00C70680" w:rsidRDefault="00C70680" w:rsidP="005A7BF0">
            <w:pPr>
              <w:rPr>
                <w:rFonts w:ascii="Tahoma" w:hAnsi="Tahoma" w:cs="Tahoma"/>
                <w:sz w:val="20"/>
                <w:szCs w:val="20"/>
                <w:lang w:val="en-US"/>
              </w:rPr>
            </w:pPr>
            <w:r w:rsidRPr="00343BE5">
              <w:rPr>
                <w:rFonts w:ascii="Tahoma" w:hAnsi="Tahoma" w:cs="Tahoma"/>
                <w:sz w:val="20"/>
                <w:szCs w:val="20"/>
                <w:lang w:val="en-US"/>
              </w:rPr>
              <w:t>(Question: How much (time, money, resources, etc.) will this save, and how much will this improve student success?)</w:t>
            </w:r>
          </w:p>
          <w:p w14:paraId="5B6E1FA1" w14:textId="77777777" w:rsidR="00C70680" w:rsidRPr="00C70680" w:rsidRDefault="00C70680" w:rsidP="005A7BF0">
            <w:pPr>
              <w:rPr>
                <w:rFonts w:ascii="Tahoma" w:hAnsi="Tahoma" w:cs="Tahoma"/>
                <w:sz w:val="20"/>
                <w:szCs w:val="20"/>
                <w:lang w:val="en-US"/>
              </w:rPr>
            </w:pPr>
          </w:p>
        </w:tc>
        <w:tc>
          <w:tcPr>
            <w:tcW w:w="11613" w:type="dxa"/>
          </w:tcPr>
          <w:p w14:paraId="2AC05994" w14:textId="77777777" w:rsidR="00C70680" w:rsidRDefault="00C70680" w:rsidP="005A7BF0">
            <w:pPr>
              <w:jc w:val="both"/>
              <w:rPr>
                <w:rFonts w:ascii="Tahoma" w:hAnsi="Tahoma" w:cs="Tahoma"/>
                <w:sz w:val="24"/>
                <w:szCs w:val="24"/>
                <w:lang w:val="en-US"/>
              </w:rPr>
            </w:pPr>
            <w:r w:rsidRPr="004E144A">
              <w:rPr>
                <w:rFonts w:ascii="Tahoma" w:hAnsi="Tahoma" w:cs="Tahoma"/>
                <w:sz w:val="24"/>
                <w:szCs w:val="24"/>
                <w:lang w:val="en-US"/>
              </w:rPr>
              <w:t>The return on investment is more evident in pupils' motivation and learning in reading and especially in writing than in material aspects.</w:t>
            </w:r>
          </w:p>
          <w:p w14:paraId="3039406F" w14:textId="77777777" w:rsidR="00C70680" w:rsidRDefault="00C70680" w:rsidP="005A7BF0">
            <w:pPr>
              <w:jc w:val="both"/>
              <w:rPr>
                <w:rFonts w:ascii="Tahoma" w:hAnsi="Tahoma" w:cs="Tahoma"/>
                <w:sz w:val="24"/>
                <w:szCs w:val="24"/>
                <w:lang w:val="en-US"/>
              </w:rPr>
            </w:pPr>
          </w:p>
          <w:p w14:paraId="1F69A89C" w14:textId="77777777" w:rsidR="00C70680" w:rsidRPr="004E144A" w:rsidRDefault="00C70680" w:rsidP="005A7BF0">
            <w:pPr>
              <w:jc w:val="both"/>
              <w:rPr>
                <w:rFonts w:ascii="Tahoma" w:hAnsi="Tahoma" w:cs="Tahoma"/>
                <w:sz w:val="24"/>
                <w:szCs w:val="24"/>
                <w:lang w:val="en-US"/>
              </w:rPr>
            </w:pPr>
            <w:r w:rsidRPr="00850C21">
              <w:rPr>
                <w:rFonts w:ascii="Tahoma" w:hAnsi="Tahoma" w:cs="Tahoma"/>
                <w:sz w:val="24"/>
                <w:szCs w:val="24"/>
                <w:lang w:val="en-US"/>
              </w:rPr>
              <w:t>This resource will facilitate the materialization of the writing activities produced by the students.</w:t>
            </w:r>
          </w:p>
        </w:tc>
      </w:tr>
      <w:tr w:rsidR="00C70680" w:rsidRPr="00FD1C77" w14:paraId="56B245EC" w14:textId="77777777" w:rsidTr="005A7BF0">
        <w:tc>
          <w:tcPr>
            <w:tcW w:w="1931" w:type="dxa"/>
            <w:shd w:val="clear" w:color="auto" w:fill="D9D9D9" w:themeFill="background1" w:themeFillShade="D9"/>
          </w:tcPr>
          <w:p w14:paraId="57505663" w14:textId="77777777" w:rsidR="00C70680" w:rsidRPr="00F476B9" w:rsidRDefault="00C70680" w:rsidP="005A7BF0">
            <w:pPr>
              <w:rPr>
                <w:rFonts w:ascii="Tahoma" w:hAnsi="Tahoma" w:cs="Tahoma"/>
                <w:sz w:val="20"/>
                <w:szCs w:val="20"/>
              </w:rPr>
            </w:pPr>
            <w:r w:rsidRPr="003B2021">
              <w:rPr>
                <w:rFonts w:ascii="Tahoma" w:hAnsi="Tahoma" w:cs="Tahoma"/>
                <w:sz w:val="20"/>
                <w:szCs w:val="20"/>
                <w:lang w:val="en-US"/>
              </w:rPr>
              <w:lastRenderedPageBreak/>
              <w:t>What is the expected effect of this innovative pr</w:t>
            </w:r>
            <w:r>
              <w:rPr>
                <w:rFonts w:ascii="Tahoma" w:hAnsi="Tahoma" w:cs="Tahoma"/>
                <w:sz w:val="20"/>
                <w:szCs w:val="20"/>
                <w:lang w:val="en-US"/>
              </w:rPr>
              <w:t>oduct</w:t>
            </w:r>
            <w:r w:rsidRPr="003B2021">
              <w:rPr>
                <w:rFonts w:ascii="Tahoma" w:hAnsi="Tahoma" w:cs="Tahoma"/>
                <w:sz w:val="20"/>
                <w:szCs w:val="20"/>
                <w:lang w:val="en-US"/>
              </w:rPr>
              <w:t xml:space="preserve"> in your curriculum development? </w:t>
            </w:r>
            <w:proofErr w:type="spellStart"/>
            <w:r w:rsidRPr="00F476B9">
              <w:rPr>
                <w:rFonts w:ascii="Tahoma" w:hAnsi="Tahoma" w:cs="Tahoma"/>
                <w:sz w:val="20"/>
                <w:szCs w:val="20"/>
              </w:rPr>
              <w:t>What</w:t>
            </w:r>
            <w:proofErr w:type="spellEnd"/>
            <w:r w:rsidRPr="00F476B9">
              <w:rPr>
                <w:rFonts w:ascii="Tahoma" w:hAnsi="Tahoma" w:cs="Tahoma"/>
                <w:sz w:val="20"/>
                <w:szCs w:val="20"/>
              </w:rPr>
              <w:t xml:space="preserve"> </w:t>
            </w:r>
            <w:proofErr w:type="spellStart"/>
            <w:r w:rsidRPr="00F476B9">
              <w:rPr>
                <w:rFonts w:ascii="Tahoma" w:hAnsi="Tahoma" w:cs="Tahoma"/>
                <w:sz w:val="20"/>
                <w:szCs w:val="20"/>
              </w:rPr>
              <w:t>should</w:t>
            </w:r>
            <w:proofErr w:type="spellEnd"/>
            <w:r w:rsidRPr="00F476B9">
              <w:rPr>
                <w:rFonts w:ascii="Tahoma" w:hAnsi="Tahoma" w:cs="Tahoma"/>
                <w:sz w:val="20"/>
                <w:szCs w:val="20"/>
              </w:rPr>
              <w:t xml:space="preserve"> </w:t>
            </w:r>
            <w:proofErr w:type="spellStart"/>
            <w:r w:rsidRPr="00F476B9">
              <w:rPr>
                <w:rFonts w:ascii="Tahoma" w:hAnsi="Tahoma" w:cs="Tahoma"/>
                <w:sz w:val="20"/>
                <w:szCs w:val="20"/>
              </w:rPr>
              <w:t>it</w:t>
            </w:r>
            <w:proofErr w:type="spellEnd"/>
            <w:r w:rsidRPr="00F476B9">
              <w:rPr>
                <w:rFonts w:ascii="Tahoma" w:hAnsi="Tahoma" w:cs="Tahoma"/>
                <w:sz w:val="20"/>
                <w:szCs w:val="20"/>
              </w:rPr>
              <w:t xml:space="preserve"> </w:t>
            </w:r>
            <w:proofErr w:type="spellStart"/>
            <w:r w:rsidRPr="00F476B9">
              <w:rPr>
                <w:rFonts w:ascii="Tahoma" w:hAnsi="Tahoma" w:cs="Tahoma"/>
                <w:sz w:val="20"/>
                <w:szCs w:val="20"/>
              </w:rPr>
              <w:t>change</w:t>
            </w:r>
            <w:proofErr w:type="spellEnd"/>
            <w:r w:rsidRPr="00F476B9">
              <w:rPr>
                <w:rFonts w:ascii="Tahoma" w:hAnsi="Tahoma" w:cs="Tahoma"/>
                <w:sz w:val="20"/>
                <w:szCs w:val="20"/>
              </w:rPr>
              <w:t xml:space="preserve"> </w:t>
            </w:r>
            <w:proofErr w:type="spellStart"/>
            <w:r w:rsidRPr="00F476B9">
              <w:rPr>
                <w:rFonts w:ascii="Tahoma" w:hAnsi="Tahoma" w:cs="Tahoma"/>
                <w:sz w:val="20"/>
                <w:szCs w:val="20"/>
              </w:rPr>
              <w:t>something</w:t>
            </w:r>
            <w:proofErr w:type="spellEnd"/>
            <w:r w:rsidRPr="00F476B9">
              <w:rPr>
                <w:rFonts w:ascii="Tahoma" w:hAnsi="Tahoma" w:cs="Tahoma"/>
                <w:sz w:val="20"/>
                <w:szCs w:val="20"/>
              </w:rPr>
              <w:t>?</w:t>
            </w:r>
          </w:p>
          <w:p w14:paraId="400EF380" w14:textId="77777777" w:rsidR="00C70680" w:rsidRPr="003B2021" w:rsidRDefault="00C70680" w:rsidP="005A7BF0">
            <w:pPr>
              <w:rPr>
                <w:rFonts w:ascii="Tahoma" w:hAnsi="Tahoma" w:cs="Tahoma"/>
                <w:sz w:val="20"/>
                <w:szCs w:val="20"/>
                <w:lang w:val="en-US"/>
              </w:rPr>
            </w:pPr>
          </w:p>
        </w:tc>
        <w:tc>
          <w:tcPr>
            <w:tcW w:w="11613" w:type="dxa"/>
          </w:tcPr>
          <w:p w14:paraId="18A03FAF" w14:textId="77777777" w:rsidR="00C70680" w:rsidRPr="002B5890" w:rsidRDefault="00C70680" w:rsidP="005A7BF0">
            <w:pPr>
              <w:jc w:val="both"/>
              <w:rPr>
                <w:rFonts w:ascii="Tahoma" w:hAnsi="Tahoma" w:cs="Tahoma"/>
                <w:sz w:val="24"/>
                <w:szCs w:val="24"/>
                <w:lang w:val="en-US"/>
              </w:rPr>
            </w:pPr>
            <w:r w:rsidRPr="002B5890">
              <w:rPr>
                <w:rFonts w:ascii="Tahoma" w:hAnsi="Tahoma" w:cs="Tahoma"/>
                <w:sz w:val="24"/>
                <w:szCs w:val="24"/>
                <w:lang w:val="en-US"/>
              </w:rPr>
              <w:t>The skills of reading and writing are structuring and transversal; however, it is found that, more and more, students are less predisposed to writing, especially the creative, and some difficulties in interpreting more elaborate texts, because their investment in reading is reduced.</w:t>
            </w:r>
          </w:p>
          <w:p w14:paraId="56B7C94E" w14:textId="77777777" w:rsidR="00C70680" w:rsidRPr="002B5890" w:rsidRDefault="00C70680" w:rsidP="005A7BF0">
            <w:pPr>
              <w:jc w:val="both"/>
              <w:rPr>
                <w:rFonts w:ascii="Tahoma" w:hAnsi="Tahoma" w:cs="Tahoma"/>
                <w:sz w:val="24"/>
                <w:szCs w:val="24"/>
                <w:lang w:val="en-US"/>
              </w:rPr>
            </w:pPr>
            <w:r w:rsidRPr="002B5890">
              <w:rPr>
                <w:rFonts w:ascii="Tahoma" w:hAnsi="Tahoma" w:cs="Tahoma"/>
                <w:sz w:val="24"/>
                <w:szCs w:val="24"/>
                <w:lang w:val="en-US"/>
              </w:rPr>
              <w:t>With this tool and with the digital skills that students have, there is the possibility of transforming a student reader and with little appetite for writing in an author student who learns to enjoy reading, writing, regardless of whether he is using his mother tongue or not to use a more or less formal register.</w:t>
            </w:r>
          </w:p>
          <w:p w14:paraId="63B2A008" w14:textId="77777777" w:rsidR="00C70680" w:rsidRDefault="00C70680" w:rsidP="005A7BF0">
            <w:pPr>
              <w:jc w:val="both"/>
              <w:rPr>
                <w:rFonts w:ascii="Tahoma" w:hAnsi="Tahoma" w:cs="Tahoma"/>
                <w:sz w:val="24"/>
                <w:szCs w:val="24"/>
                <w:lang w:val="en-US"/>
              </w:rPr>
            </w:pPr>
            <w:r w:rsidRPr="002B5890">
              <w:rPr>
                <w:rFonts w:ascii="Tahoma" w:hAnsi="Tahoma" w:cs="Tahoma"/>
                <w:sz w:val="24"/>
                <w:szCs w:val="24"/>
                <w:lang w:val="en-US"/>
              </w:rPr>
              <w:t>Make Our Book would allow a different diffusion of the works done by the students (and also by the teachers), would allow their use as another resource present, for example, in the classroom or in the library ...</w:t>
            </w:r>
          </w:p>
        </w:tc>
      </w:tr>
    </w:tbl>
    <w:p w14:paraId="1031419C" w14:textId="77777777" w:rsidR="00C70680" w:rsidRDefault="00C70680" w:rsidP="00A97C2A">
      <w:pPr>
        <w:spacing w:after="0"/>
        <w:jc w:val="both"/>
        <w:rPr>
          <w:rFonts w:ascii="Tahoma" w:hAnsi="Tahoma" w:cs="Tahoma"/>
          <w:b/>
          <w:sz w:val="28"/>
          <w:szCs w:val="28"/>
          <w:lang w:val="en-US"/>
        </w:rPr>
      </w:pPr>
    </w:p>
    <w:p w14:paraId="4CAEAD1A" w14:textId="77777777" w:rsidR="00866622" w:rsidRDefault="00866622" w:rsidP="00E863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ahoma" w:eastAsia="Times New Roman" w:hAnsi="Tahoma" w:cs="Tahoma"/>
          <w:color w:val="212121"/>
          <w:lang w:val="en-US" w:eastAsia="pt-PT"/>
        </w:rPr>
      </w:pPr>
    </w:p>
    <w:p w14:paraId="64339775" w14:textId="77777777" w:rsidR="00F46D64" w:rsidRDefault="00F46D64" w:rsidP="00E863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ahoma" w:eastAsia="Times New Roman" w:hAnsi="Tahoma" w:cs="Tahoma"/>
          <w:color w:val="212121"/>
          <w:lang w:val="en-US" w:eastAsia="pt-PT"/>
        </w:rPr>
      </w:pPr>
    </w:p>
    <w:p w14:paraId="2A465B9E" w14:textId="77777777" w:rsidR="00F46D64" w:rsidRDefault="00F46D64" w:rsidP="00E863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ahoma" w:eastAsia="Times New Roman" w:hAnsi="Tahoma" w:cs="Tahoma"/>
          <w:color w:val="212121"/>
          <w:lang w:val="en-US" w:eastAsia="pt-PT"/>
        </w:rPr>
      </w:pPr>
    </w:p>
    <w:p w14:paraId="68357664" w14:textId="77777777" w:rsidR="00F46D64" w:rsidRPr="00866622" w:rsidRDefault="00F46D64" w:rsidP="00E863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ahoma" w:eastAsia="Times New Roman" w:hAnsi="Tahoma" w:cs="Tahoma"/>
          <w:color w:val="212121"/>
          <w:lang w:val="en-US" w:eastAsia="pt-PT"/>
        </w:rPr>
      </w:pPr>
    </w:p>
    <w:p w14:paraId="660BCACB" w14:textId="77777777" w:rsidR="00F14927" w:rsidRPr="00F46D64" w:rsidRDefault="00F46D64">
      <w:pPr>
        <w:rPr>
          <w:lang w:val="en-US"/>
        </w:rPr>
      </w:pPr>
      <w:r w:rsidRPr="00F46D64">
        <w:rPr>
          <w:lang w:val="en-US"/>
        </w:rPr>
        <w:t>This project has been funded with support from the European Commission.</w:t>
      </w:r>
      <w:r w:rsidRPr="00F46D64">
        <w:rPr>
          <w:lang w:val="en-US"/>
        </w:rPr>
        <w:br/>
        <w:t>This publication reflects the views only of the author, and the Commission cannot be held responsible for any use which may be made of the information contained therein.</w:t>
      </w:r>
    </w:p>
    <w:p w14:paraId="6D6FC03C" w14:textId="77777777" w:rsidR="007D03DC" w:rsidRDefault="007D03DC" w:rsidP="001471AB">
      <w:pPr>
        <w:rPr>
          <w:lang w:val="en-US"/>
        </w:rPr>
      </w:pPr>
    </w:p>
    <w:p w14:paraId="732EAC9D" w14:textId="77777777" w:rsidR="007D03DC" w:rsidRPr="003878E6" w:rsidRDefault="007D03DC" w:rsidP="007D03DC">
      <w:pPr>
        <w:rPr>
          <w:lang w:val="en-GB"/>
        </w:rPr>
      </w:pPr>
      <w:r>
        <w:rPr>
          <w:noProof/>
          <w:lang w:val="en-GB"/>
        </w:rPr>
        <mc:AlternateContent>
          <mc:Choice Requires="wps">
            <w:drawing>
              <wp:anchor distT="0" distB="0" distL="114300" distR="114300" simplePos="0" relativeHeight="251663360" behindDoc="0" locked="0" layoutInCell="1" allowOverlap="1" wp14:anchorId="27BEF930" wp14:editId="646A6048">
                <wp:simplePos x="0" y="0"/>
                <wp:positionH relativeFrom="column">
                  <wp:posOffset>678815</wp:posOffset>
                </wp:positionH>
                <wp:positionV relativeFrom="paragraph">
                  <wp:posOffset>708660</wp:posOffset>
                </wp:positionV>
                <wp:extent cx="4392295" cy="349250"/>
                <wp:effectExtent l="2540" t="635" r="0" b="2540"/>
                <wp:wrapNone/>
                <wp:docPr id="168" name="Retângulo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2295" cy="349250"/>
                        </a:xfrm>
                        <a:prstGeom prst="rect">
                          <a:avLst/>
                        </a:prstGeom>
                        <a:noFill/>
                        <a:ln>
                          <a:noFill/>
                        </a:ln>
                        <a:effectLst/>
                        <a:extLst>
                          <a:ext uri="{909E8E84-426E-40DD-AFC4-6F175D3DCCD1}">
                            <a14:hiddenFill xmlns:a14="http://schemas.microsoft.com/office/drawing/2010/main">
                              <a:solidFill>
                                <a:srgbClr val="4472C4"/>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75266C9" w14:textId="77777777" w:rsidR="009A6F8D" w:rsidRPr="005D0BB5" w:rsidRDefault="009A6F8D" w:rsidP="007D03DC">
                            <w:pPr>
                              <w:pStyle w:val="NormalWeb"/>
                              <w:kinsoku w:val="0"/>
                              <w:overflowPunct w:val="0"/>
                              <w:spacing w:before="0" w:beforeAutospacing="0" w:after="0" w:afterAutospacing="0"/>
                              <w:textAlignment w:val="baseline"/>
                              <w:rPr>
                                <w:lang w:val="en-US"/>
                              </w:rPr>
                            </w:pPr>
                            <w:r w:rsidRPr="0020034B">
                              <w:rPr>
                                <w:rFonts w:ascii="Arial" w:eastAsia="ヒラギノ角ゴ Pro W3" w:hAnsi="Arial"/>
                                <w:b/>
                                <w:bCs/>
                                <w:i/>
                                <w:iCs/>
                                <w:color w:val="000000"/>
                                <w:kern w:val="24"/>
                                <w:u w:val="single"/>
                                <w:lang w:val="en-US"/>
                              </w:rPr>
                              <w:t> </w:t>
                            </w:r>
                          </w:p>
                          <w:p w14:paraId="3F3DF553" w14:textId="77777777" w:rsidR="009A6F8D" w:rsidRPr="00CB56BE" w:rsidRDefault="009A6F8D" w:rsidP="007D03DC">
                            <w:pPr>
                              <w:pStyle w:val="NormalWeb"/>
                              <w:kinsoku w:val="0"/>
                              <w:overflowPunct w:val="0"/>
                              <w:spacing w:before="0" w:beforeAutospacing="0" w:after="0" w:afterAutospacing="0"/>
                              <w:textAlignment w:val="baseline"/>
                              <w:rPr>
                                <w:lang w:val="en-US"/>
                              </w:rPr>
                            </w:pPr>
                            <w:r w:rsidRPr="0020034B">
                              <w:rPr>
                                <w:rFonts w:ascii="Source Sans Pro" w:eastAsia="ヒラギノ角ゴ Pro W3" w:hAnsi="Source Sans Pro" w:cs="Arial"/>
                                <w:b/>
                                <w:bCs/>
                                <w:i/>
                                <w:iCs/>
                                <w:color w:val="000000"/>
                                <w:kern w:val="24"/>
                                <w:sz w:val="14"/>
                                <w:szCs w:val="14"/>
                                <w:u w:val="single"/>
                                <w:lang w:val="en-US"/>
                              </w:rPr>
                              <w:t xml:space="preserve">This work is licensed under a </w:t>
                            </w:r>
                            <w:hyperlink r:id="rId17" w:history="1">
                              <w:r w:rsidRPr="0020034B">
                                <w:rPr>
                                  <w:rStyle w:val="Hiperligao"/>
                                  <w:rFonts w:ascii="Source Sans Pro" w:eastAsia="ヒラギノ角ゴ Pro W3" w:hAnsi="Source Sans Pro" w:cs="Arial"/>
                                  <w:b/>
                                  <w:bCs/>
                                  <w:i/>
                                  <w:iCs/>
                                  <w:color w:val="000000"/>
                                  <w:kern w:val="24"/>
                                  <w:sz w:val="14"/>
                                  <w:szCs w:val="14"/>
                                  <w:lang w:val="en-US"/>
                                </w:rPr>
                                <w:t>Creative Commons Attribution-</w:t>
                              </w:r>
                              <w:proofErr w:type="spellStart"/>
                            </w:hyperlink>
                            <w:hyperlink r:id="rId18" w:history="1">
                              <w:r w:rsidRPr="0020034B">
                                <w:rPr>
                                  <w:rStyle w:val="Hiperligao"/>
                                  <w:rFonts w:ascii="Source Sans Pro" w:eastAsia="ヒラギノ角ゴ Pro W3" w:hAnsi="Source Sans Pro" w:cs="Arial"/>
                                  <w:b/>
                                  <w:bCs/>
                                  <w:i/>
                                  <w:iCs/>
                                  <w:color w:val="000000"/>
                                  <w:kern w:val="24"/>
                                  <w:sz w:val="14"/>
                                  <w:szCs w:val="14"/>
                                  <w:lang w:val="en-US"/>
                                </w:rPr>
                                <w:t>NonCommercial</w:t>
                              </w:r>
                              <w:proofErr w:type="spellEnd"/>
                            </w:hyperlink>
                            <w:hyperlink r:id="rId19" w:history="1">
                              <w:r w:rsidRPr="0020034B">
                                <w:rPr>
                                  <w:rStyle w:val="Hiperligao"/>
                                  <w:rFonts w:ascii="Source Sans Pro" w:eastAsia="ヒラギノ角ゴ Pro W3" w:hAnsi="Source Sans Pro" w:cs="Arial"/>
                                  <w:b/>
                                  <w:bCs/>
                                  <w:i/>
                                  <w:iCs/>
                                  <w:color w:val="000000"/>
                                  <w:kern w:val="24"/>
                                  <w:sz w:val="14"/>
                                  <w:szCs w:val="14"/>
                                  <w:lang w:val="en-US"/>
                                </w:rPr>
                                <w:t xml:space="preserve"> 4.0 International License</w:t>
                              </w:r>
                            </w:hyperlink>
                            <w:r w:rsidRPr="0020034B">
                              <w:rPr>
                                <w:rFonts w:ascii="Source Sans Pro" w:eastAsia="ヒラギノ角ゴ Pro W3" w:hAnsi="Source Sans Pro" w:cs="Arial"/>
                                <w:b/>
                                <w:bCs/>
                                <w:i/>
                                <w:iCs/>
                                <w:color w:val="000000"/>
                                <w:kern w:val="24"/>
                                <w:sz w:val="14"/>
                                <w:szCs w:val="14"/>
                                <w:u w:val="single"/>
                                <w:lang w:val="en-US"/>
                              </w:rPr>
                              <w:t>.</w:t>
                            </w:r>
                          </w:p>
                        </w:txbxContent>
                      </wps:txbx>
                      <wps:bodyPr rot="0" vert="horz"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7BEF930" id="Retângulo 168" o:spid="_x0000_s1026" style="position:absolute;margin-left:53.45pt;margin-top:55.8pt;width:345.85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" filled="f" fillcolor="#4472c4" stroked="f">
                <v:textbox style="mso-fit-shape-to-text:t">
                  <w:txbxContent>
                    <w:p w14:paraId="475266C9" w14:textId="77777777" w:rsidR="009A6F8D" w:rsidRPr="005D0BB5" w:rsidRDefault="009A6F8D" w:rsidP="007D03DC">
                      <w:pPr>
                        <w:pStyle w:val="NormalWeb"/>
                        <w:kinsoku w:val="0"/>
                        <w:overflowPunct w:val="0"/>
                        <w:spacing w:before="0" w:beforeAutospacing="0" w:after="0" w:afterAutospacing="0"/>
                        <w:textAlignment w:val="baseline"/>
                        <w:rPr>
                          <w:lang w:val="en-US"/>
                        </w:rPr>
                      </w:pPr>
                      <w:r w:rsidRPr="0020034B">
                        <w:rPr>
                          <w:rFonts w:ascii="Arial" w:eastAsia="ヒラギノ角ゴ Pro W3" w:hAnsi="Arial"/>
                          <w:b/>
                          <w:bCs/>
                          <w:i/>
                          <w:iCs/>
                          <w:color w:val="000000"/>
                          <w:kern w:val="24"/>
                          <w:u w:val="single"/>
                          <w:lang w:val="en-US"/>
                        </w:rPr>
                        <w:t> </w:t>
                      </w:r>
                    </w:p>
                    <w:p w14:paraId="3F3DF553" w14:textId="77777777" w:rsidR="009A6F8D" w:rsidRPr="00CB56BE" w:rsidRDefault="009A6F8D" w:rsidP="007D03DC">
                      <w:pPr>
                        <w:pStyle w:val="NormalWeb"/>
                        <w:kinsoku w:val="0"/>
                        <w:overflowPunct w:val="0"/>
                        <w:spacing w:before="0" w:beforeAutospacing="0" w:after="0" w:afterAutospacing="0"/>
                        <w:textAlignment w:val="baseline"/>
                        <w:rPr>
                          <w:lang w:val="en-US"/>
                        </w:rPr>
                      </w:pPr>
                      <w:r w:rsidRPr="0020034B">
                        <w:rPr>
                          <w:rFonts w:ascii="Source Sans Pro" w:eastAsia="ヒラギノ角ゴ Pro W3" w:hAnsi="Source Sans Pro" w:cs="Arial"/>
                          <w:b/>
                          <w:bCs/>
                          <w:i/>
                          <w:iCs/>
                          <w:color w:val="000000"/>
                          <w:kern w:val="24"/>
                          <w:sz w:val="14"/>
                          <w:szCs w:val="14"/>
                          <w:u w:val="single"/>
                          <w:lang w:val="en-US"/>
                        </w:rPr>
                        <w:t xml:space="preserve">This work is licensed under a </w:t>
                      </w:r>
                      <w:hyperlink r:id="rId20" w:history="1">
                        <w:r w:rsidRPr="0020034B">
                          <w:rPr>
                            <w:rStyle w:val="Hiperligao"/>
                            <w:rFonts w:ascii="Source Sans Pro" w:eastAsia="ヒラギノ角ゴ Pro W3" w:hAnsi="Source Sans Pro" w:cs="Arial"/>
                            <w:b/>
                            <w:bCs/>
                            <w:i/>
                            <w:iCs/>
                            <w:color w:val="000000"/>
                            <w:kern w:val="24"/>
                            <w:sz w:val="14"/>
                            <w:szCs w:val="14"/>
                            <w:lang w:val="en-US"/>
                          </w:rPr>
                          <w:t>Creative Commons Attribution-</w:t>
                        </w:r>
                        <w:proofErr w:type="spellStart"/>
                      </w:hyperlink>
                      <w:hyperlink r:id="rId21" w:history="1">
                        <w:r w:rsidRPr="0020034B">
                          <w:rPr>
                            <w:rStyle w:val="Hiperligao"/>
                            <w:rFonts w:ascii="Source Sans Pro" w:eastAsia="ヒラギノ角ゴ Pro W3" w:hAnsi="Source Sans Pro" w:cs="Arial"/>
                            <w:b/>
                            <w:bCs/>
                            <w:i/>
                            <w:iCs/>
                            <w:color w:val="000000"/>
                            <w:kern w:val="24"/>
                            <w:sz w:val="14"/>
                            <w:szCs w:val="14"/>
                            <w:lang w:val="en-US"/>
                          </w:rPr>
                          <w:t>NonCommercial</w:t>
                        </w:r>
                        <w:proofErr w:type="spellEnd"/>
                      </w:hyperlink>
                      <w:hyperlink r:id="rId22" w:history="1">
                        <w:r w:rsidRPr="0020034B">
                          <w:rPr>
                            <w:rStyle w:val="Hiperligao"/>
                            <w:rFonts w:ascii="Source Sans Pro" w:eastAsia="ヒラギノ角ゴ Pro W3" w:hAnsi="Source Sans Pro" w:cs="Arial"/>
                            <w:b/>
                            <w:bCs/>
                            <w:i/>
                            <w:iCs/>
                            <w:color w:val="000000"/>
                            <w:kern w:val="24"/>
                            <w:sz w:val="14"/>
                            <w:szCs w:val="14"/>
                            <w:lang w:val="en-US"/>
                          </w:rPr>
                          <w:t xml:space="preserve"> 4.0 International License</w:t>
                        </w:r>
                      </w:hyperlink>
                      <w:r w:rsidRPr="0020034B">
                        <w:rPr>
                          <w:rFonts w:ascii="Source Sans Pro" w:eastAsia="ヒラギノ角ゴ Pro W3" w:hAnsi="Source Sans Pro" w:cs="Arial"/>
                          <w:b/>
                          <w:bCs/>
                          <w:i/>
                          <w:iCs/>
                          <w:color w:val="000000"/>
                          <w:kern w:val="24"/>
                          <w:sz w:val="14"/>
                          <w:szCs w:val="14"/>
                          <w:u w:val="single"/>
                          <w:lang w:val="en-US"/>
                        </w:rPr>
                        <w:t>.</w:t>
                      </w:r>
                    </w:p>
                  </w:txbxContent>
                </v:textbox>
              </v:rect>
            </w:pict>
          </mc:Fallback>
        </mc:AlternateContent>
      </w:r>
      <w:r>
        <w:rPr>
          <w:noProof/>
          <w:lang w:val="en-GB"/>
        </w:rPr>
        <w:drawing>
          <wp:anchor distT="0" distB="0" distL="114300" distR="114300" simplePos="0" relativeHeight="251662336" behindDoc="0" locked="0" layoutInCell="1" allowOverlap="1" wp14:anchorId="5FFC8CAF" wp14:editId="76AE104E">
            <wp:simplePos x="0" y="0"/>
            <wp:positionH relativeFrom="column">
              <wp:posOffset>793750</wp:posOffset>
            </wp:positionH>
            <wp:positionV relativeFrom="paragraph">
              <wp:posOffset>254000</wp:posOffset>
            </wp:positionV>
            <wp:extent cx="838200" cy="295275"/>
            <wp:effectExtent l="0" t="0" r="0" b="9525"/>
            <wp:wrapNone/>
            <wp:docPr id="25" name="Imagem 25" descr="https://licensebuttons.net/l/by-nc/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https://licensebuttons.net/l/by-nc/3.0/88x31.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A0F5C0" w14:textId="77777777" w:rsidR="007D03DC" w:rsidRPr="001471AB" w:rsidRDefault="007D03DC" w:rsidP="001471AB">
      <w:pPr>
        <w:rPr>
          <w:lang w:val="en-US"/>
        </w:rPr>
      </w:pPr>
    </w:p>
    <w:sectPr w:rsidR="007D03DC" w:rsidRPr="001471AB">
      <w:headerReference w:type="default" r:id="rId24"/>
      <w:footerReference w:type="default" r:id="rId2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1624CD" w14:textId="77777777" w:rsidR="0076593D" w:rsidRDefault="0076593D" w:rsidP="004E1CC9">
      <w:pPr>
        <w:spacing w:after="0" w:line="240" w:lineRule="auto"/>
      </w:pPr>
      <w:r>
        <w:separator/>
      </w:r>
    </w:p>
  </w:endnote>
  <w:endnote w:type="continuationSeparator" w:id="0">
    <w:p w14:paraId="76019507" w14:textId="77777777" w:rsidR="0076593D" w:rsidRDefault="0076593D" w:rsidP="004E1C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ヒラギノ角ゴ Pro W3">
    <w:panose1 w:val="00000000000000000000"/>
    <w:charset w:val="80"/>
    <w:family w:val="roman"/>
    <w:notTrueType/>
    <w:pitch w:val="default"/>
    <w:sig w:usb0="00000001" w:usb1="08070000" w:usb2="00000010" w:usb3="00000000" w:csb0="00020000" w:csb1="00000000"/>
  </w:font>
  <w:font w:name="Source Sans Pro">
    <w:panose1 w:val="020B0503030403020204"/>
    <w:charset w:val="00"/>
    <w:family w:val="swiss"/>
    <w:notTrueType/>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417E6" w14:textId="77777777" w:rsidR="009A6F8D" w:rsidRPr="00D42DD7" w:rsidRDefault="009A6F8D" w:rsidP="004E1CC9">
    <w:pPr>
      <w:pStyle w:val="Rodap"/>
      <w:rPr>
        <w:sz w:val="20"/>
        <w:szCs w:val="20"/>
        <w:lang w:val="en-US"/>
      </w:rPr>
    </w:pPr>
    <w:r>
      <w:rPr>
        <w:noProof/>
      </w:rPr>
      <w:drawing>
        <wp:anchor distT="0" distB="0" distL="114300" distR="114300" simplePos="0" relativeHeight="251680768" behindDoc="1" locked="0" layoutInCell="1" allowOverlap="1" wp14:anchorId="4A6F6604" wp14:editId="2EA9717C">
          <wp:simplePos x="0" y="0"/>
          <wp:positionH relativeFrom="rightMargin">
            <wp:posOffset>-466407</wp:posOffset>
          </wp:positionH>
          <wp:positionV relativeFrom="paragraph">
            <wp:posOffset>48895</wp:posOffset>
          </wp:positionV>
          <wp:extent cx="1508125" cy="379730"/>
          <wp:effectExtent l="0" t="0" r="0" b="1270"/>
          <wp:wrapTight wrapText="bothSides">
            <wp:wrapPolygon edited="0">
              <wp:start x="0" y="0"/>
              <wp:lineTo x="0" y="20589"/>
              <wp:lineTo x="21282" y="20589"/>
              <wp:lineTo x="21282" y="0"/>
              <wp:lineTo x="0" y="0"/>
            </wp:wrapPolygon>
          </wp:wrapTight>
          <wp:docPr id="212" name="Imagem 212" descr="EU flag-Erasmus+_vect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 flag-Erasmus+_vect_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8125" cy="3797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9744" behindDoc="1" locked="0" layoutInCell="1" allowOverlap="1" wp14:anchorId="35736735" wp14:editId="274B28D5">
          <wp:simplePos x="0" y="0"/>
          <wp:positionH relativeFrom="column">
            <wp:posOffset>3770630</wp:posOffset>
          </wp:positionH>
          <wp:positionV relativeFrom="paragraph">
            <wp:posOffset>103188</wp:posOffset>
          </wp:positionV>
          <wp:extent cx="1075690" cy="387985"/>
          <wp:effectExtent l="0" t="0" r="0" b="0"/>
          <wp:wrapTight wrapText="bothSides">
            <wp:wrapPolygon edited="0">
              <wp:start x="0" y="0"/>
              <wp:lineTo x="0" y="20151"/>
              <wp:lineTo x="21039" y="20151"/>
              <wp:lineTo x="21039" y="0"/>
              <wp:lineTo x="0" y="0"/>
            </wp:wrapPolygon>
          </wp:wrapTight>
          <wp:docPr id="213" name="Imagem 213" descr="C:\Users\Miguel\Downloads\image006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Miguel\Downloads\image006 (1).png"/>
                  <pic:cNvPicPr>
                    <a:picLocks noChangeAspect="1" noChangeArrowheads="1"/>
                  </pic:cNvPicPr>
                </pic:nvPicPr>
                <pic:blipFill>
                  <a:blip r:embed="rId2">
                    <a:extLst>
                      <a:ext uri="{28A0092B-C50C-407E-A947-70E740481C1C}">
                        <a14:useLocalDpi xmlns:a14="http://schemas.microsoft.com/office/drawing/2010/main" val="0"/>
                      </a:ext>
                    </a:extLst>
                  </a:blip>
                  <a:srcRect t="12672" r="9430" b="9988"/>
                  <a:stretch>
                    <a:fillRect/>
                  </a:stretch>
                </pic:blipFill>
                <pic:spPr bwMode="auto">
                  <a:xfrm>
                    <a:off x="0" y="0"/>
                    <a:ext cx="1075690" cy="3879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40951">
      <w:rPr>
        <w:rFonts w:ascii="Comic Sans MS" w:hAnsi="Comic Sans MS" w:cs="Tahoma"/>
        <w:bCs/>
        <w:color w:val="1F497D"/>
        <w:sz w:val="20"/>
        <w:szCs w:val="20"/>
        <w:lang w:val="en-GB"/>
      </w:rPr>
      <w:t>Managing for @ School of Success</w:t>
    </w:r>
    <w:r w:rsidRPr="00E40951">
      <w:rPr>
        <w:sz w:val="20"/>
        <w:szCs w:val="20"/>
        <w:lang w:val="en-US"/>
      </w:rPr>
      <w:t xml:space="preserve"> </w:t>
    </w:r>
    <w:r w:rsidRPr="00BF6A1E">
      <w:rPr>
        <w:sz w:val="20"/>
        <w:szCs w:val="20"/>
        <w:lang w:val="en-US"/>
      </w:rPr>
      <w:t xml:space="preserve"> </w:t>
    </w:r>
    <w:r>
      <w:rPr>
        <w:noProof/>
      </w:rPr>
      <w:drawing>
        <wp:anchor distT="0" distB="0" distL="114300" distR="114300" simplePos="0" relativeHeight="251678720" behindDoc="0" locked="0" layoutInCell="1" allowOverlap="1" wp14:anchorId="096A3F49" wp14:editId="4C0A8712">
          <wp:simplePos x="0" y="0"/>
          <wp:positionH relativeFrom="column">
            <wp:posOffset>5102860</wp:posOffset>
          </wp:positionH>
          <wp:positionV relativeFrom="paragraph">
            <wp:posOffset>9858375</wp:posOffset>
          </wp:positionV>
          <wp:extent cx="609600" cy="643255"/>
          <wp:effectExtent l="0" t="0" r="0" b="4445"/>
          <wp:wrapNone/>
          <wp:docPr id="214" name="Imagem 21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
                  <pic:cNvPicPr>
                    <a:picLocks noChangeAspect="1" noChangeArrowheads="1"/>
                  </pic:cNvPicPr>
                </pic:nvPicPr>
                <pic:blipFill>
                  <a:blip r:embed="rId3">
                    <a:extLst>
                      <a:ext uri="{28A0092B-C50C-407E-A947-70E740481C1C}">
                        <a14:useLocalDpi xmlns:a14="http://schemas.microsoft.com/office/drawing/2010/main" val="0"/>
                      </a:ext>
                    </a:extLst>
                  </a:blip>
                  <a:srcRect l="29784" r="29930"/>
                  <a:stretch>
                    <a:fillRect/>
                  </a:stretch>
                </pic:blipFill>
                <pic:spPr bwMode="auto">
                  <a:xfrm>
                    <a:off x="0" y="0"/>
                    <a:ext cx="609600" cy="6432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7696" behindDoc="0" locked="0" layoutInCell="1" allowOverlap="1" wp14:anchorId="4AEC962E" wp14:editId="714A37FA">
          <wp:simplePos x="0" y="0"/>
          <wp:positionH relativeFrom="column">
            <wp:posOffset>5102860</wp:posOffset>
          </wp:positionH>
          <wp:positionV relativeFrom="paragraph">
            <wp:posOffset>9858375</wp:posOffset>
          </wp:positionV>
          <wp:extent cx="609600" cy="643255"/>
          <wp:effectExtent l="0" t="0" r="0" b="4445"/>
          <wp:wrapNone/>
          <wp:docPr id="215" name="Imagem 21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
                  <pic:cNvPicPr>
                    <a:picLocks noChangeAspect="1" noChangeArrowheads="1"/>
                  </pic:cNvPicPr>
                </pic:nvPicPr>
                <pic:blipFill>
                  <a:blip r:embed="rId3">
                    <a:extLst>
                      <a:ext uri="{28A0092B-C50C-407E-A947-70E740481C1C}">
                        <a14:useLocalDpi xmlns:a14="http://schemas.microsoft.com/office/drawing/2010/main" val="0"/>
                      </a:ext>
                    </a:extLst>
                  </a:blip>
                  <a:srcRect l="29784" r="29930"/>
                  <a:stretch>
                    <a:fillRect/>
                  </a:stretch>
                </pic:blipFill>
                <pic:spPr bwMode="auto">
                  <a:xfrm>
                    <a:off x="0" y="0"/>
                    <a:ext cx="609600" cy="6432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45B59D" w14:textId="77777777" w:rsidR="009A6F8D" w:rsidRDefault="009A6F8D" w:rsidP="004E1CC9">
    <w:pPr>
      <w:pStyle w:val="Rodap"/>
      <w:tabs>
        <w:tab w:val="left" w:pos="6858"/>
      </w:tabs>
    </w:pPr>
    <w:r w:rsidRPr="00E40951">
      <w:rPr>
        <w:lang w:val="en-US"/>
      </w:rPr>
      <w:tab/>
    </w:r>
    <w:r>
      <w:fldChar w:fldCharType="begin"/>
    </w:r>
    <w:r>
      <w:instrText>PAGE   \* MERGEFORMAT</w:instrText>
    </w:r>
    <w:r>
      <w:fldChar w:fldCharType="separate"/>
    </w:r>
    <w:r w:rsidR="00667BDC">
      <w:rPr>
        <w:noProof/>
      </w:rPr>
      <w:t>89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1F64FF" w14:textId="77777777" w:rsidR="0076593D" w:rsidRDefault="0076593D" w:rsidP="004E1CC9">
      <w:pPr>
        <w:spacing w:after="0" w:line="240" w:lineRule="auto"/>
      </w:pPr>
      <w:r>
        <w:separator/>
      </w:r>
    </w:p>
  </w:footnote>
  <w:footnote w:type="continuationSeparator" w:id="0">
    <w:p w14:paraId="68CA9665" w14:textId="77777777" w:rsidR="0076593D" w:rsidRDefault="0076593D" w:rsidP="004E1C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9DC3C" w14:textId="77777777" w:rsidR="009A6F8D" w:rsidRDefault="009A6F8D">
    <w:pPr>
      <w:pStyle w:val="Cabealho"/>
    </w:pPr>
    <w:r>
      <w:rPr>
        <w:noProof/>
      </w:rPr>
      <w:drawing>
        <wp:anchor distT="0" distB="0" distL="114300" distR="114300" simplePos="0" relativeHeight="251670528" behindDoc="1" locked="0" layoutInCell="1" allowOverlap="1" wp14:anchorId="6D220A83" wp14:editId="4DFA2A8A">
          <wp:simplePos x="0" y="0"/>
          <wp:positionH relativeFrom="column">
            <wp:posOffset>5175250</wp:posOffset>
          </wp:positionH>
          <wp:positionV relativeFrom="paragraph">
            <wp:posOffset>-357505</wp:posOffset>
          </wp:positionV>
          <wp:extent cx="991870" cy="721995"/>
          <wp:effectExtent l="0" t="0" r="0" b="1905"/>
          <wp:wrapTight wrapText="bothSides">
            <wp:wrapPolygon edited="0">
              <wp:start x="0" y="0"/>
              <wp:lineTo x="0" y="21087"/>
              <wp:lineTo x="21157" y="21087"/>
              <wp:lineTo x="21157" y="0"/>
              <wp:lineTo x="0" y="0"/>
            </wp:wrapPolygon>
          </wp:wrapTight>
          <wp:docPr id="170" name="Imagem 170" descr="C:\Users\Cristina\Dropbox\EduFor_Consultora\_Cand2015_AK2_EduFor\Logos\M@SS_logo\jpg_MaSS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Cristina\Dropbox\EduFor_Consultora\_Cand2015_AK2_EduFor\Logos\M@SS_logo\jpg_MaSS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1870" cy="7219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1" locked="0" layoutInCell="1" allowOverlap="1" wp14:anchorId="113EE027" wp14:editId="342A00D9">
          <wp:simplePos x="0" y="0"/>
          <wp:positionH relativeFrom="column">
            <wp:posOffset>-372110</wp:posOffset>
          </wp:positionH>
          <wp:positionV relativeFrom="paragraph">
            <wp:posOffset>-404812</wp:posOffset>
          </wp:positionV>
          <wp:extent cx="1022985" cy="777875"/>
          <wp:effectExtent l="0" t="0" r="5715" b="3175"/>
          <wp:wrapNone/>
          <wp:docPr id="171" name="Imagem 171" descr="http://www.edufor.pt/edufor1/phocadownload/logotipos/edufor_2c_160x1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http://www.edufor.pt/edufor1/phocadownload/logotipos/edufor_2c_160x140.png"/>
                  <pic:cNvPicPr>
                    <a:picLocks noChangeAspect="1" noChangeArrowheads="1"/>
                  </pic:cNvPicPr>
                </pic:nvPicPr>
                <pic:blipFill>
                  <a:blip r:embed="rId2">
                    <a:extLst>
                      <a:ext uri="{28A0092B-C50C-407E-A947-70E740481C1C}">
                        <a14:useLocalDpi xmlns:a14="http://schemas.microsoft.com/office/drawing/2010/main" val="0"/>
                      </a:ext>
                    </a:extLst>
                  </a:blip>
                  <a:srcRect l="4584" t="4730" r="5855" b="16096"/>
                  <a:stretch>
                    <a:fillRect/>
                  </a:stretch>
                </pic:blipFill>
                <pic:spPr bwMode="auto">
                  <a:xfrm>
                    <a:off x="0" y="0"/>
                    <a:ext cx="1022985" cy="777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1166A"/>
    <w:multiLevelType w:val="hybridMultilevel"/>
    <w:tmpl w:val="48985AA2"/>
    <w:lvl w:ilvl="0" w:tplc="0816000F">
      <w:start w:val="1"/>
      <w:numFmt w:val="decimal"/>
      <w:lvlText w:val="%1."/>
      <w:lvlJc w:val="left"/>
      <w:pPr>
        <w:ind w:left="1146" w:hanging="720"/>
      </w:pPr>
      <w:rPr>
        <w:rFonts w:hint="default"/>
      </w:rPr>
    </w:lvl>
    <w:lvl w:ilvl="1" w:tplc="08160019">
      <w:start w:val="1"/>
      <w:numFmt w:val="lowerLetter"/>
      <w:lvlText w:val="%2."/>
      <w:lvlJc w:val="left"/>
      <w:pPr>
        <w:ind w:left="1222" w:hanging="360"/>
      </w:pPr>
    </w:lvl>
    <w:lvl w:ilvl="2" w:tplc="0816001B" w:tentative="1">
      <w:start w:val="1"/>
      <w:numFmt w:val="lowerRoman"/>
      <w:lvlText w:val="%3."/>
      <w:lvlJc w:val="right"/>
      <w:pPr>
        <w:ind w:left="1942" w:hanging="180"/>
      </w:pPr>
    </w:lvl>
    <w:lvl w:ilvl="3" w:tplc="0816000F" w:tentative="1">
      <w:start w:val="1"/>
      <w:numFmt w:val="decimal"/>
      <w:lvlText w:val="%4."/>
      <w:lvlJc w:val="left"/>
      <w:pPr>
        <w:ind w:left="2662" w:hanging="360"/>
      </w:pPr>
    </w:lvl>
    <w:lvl w:ilvl="4" w:tplc="08160019" w:tentative="1">
      <w:start w:val="1"/>
      <w:numFmt w:val="lowerLetter"/>
      <w:lvlText w:val="%5."/>
      <w:lvlJc w:val="left"/>
      <w:pPr>
        <w:ind w:left="3382" w:hanging="360"/>
      </w:pPr>
    </w:lvl>
    <w:lvl w:ilvl="5" w:tplc="0816001B" w:tentative="1">
      <w:start w:val="1"/>
      <w:numFmt w:val="lowerRoman"/>
      <w:lvlText w:val="%6."/>
      <w:lvlJc w:val="right"/>
      <w:pPr>
        <w:ind w:left="4102" w:hanging="180"/>
      </w:pPr>
    </w:lvl>
    <w:lvl w:ilvl="6" w:tplc="0816000F" w:tentative="1">
      <w:start w:val="1"/>
      <w:numFmt w:val="decimal"/>
      <w:lvlText w:val="%7."/>
      <w:lvlJc w:val="left"/>
      <w:pPr>
        <w:ind w:left="4822" w:hanging="360"/>
      </w:pPr>
    </w:lvl>
    <w:lvl w:ilvl="7" w:tplc="08160019" w:tentative="1">
      <w:start w:val="1"/>
      <w:numFmt w:val="lowerLetter"/>
      <w:lvlText w:val="%8."/>
      <w:lvlJc w:val="left"/>
      <w:pPr>
        <w:ind w:left="5542" w:hanging="360"/>
      </w:pPr>
    </w:lvl>
    <w:lvl w:ilvl="8" w:tplc="0816001B" w:tentative="1">
      <w:start w:val="1"/>
      <w:numFmt w:val="lowerRoman"/>
      <w:lvlText w:val="%9."/>
      <w:lvlJc w:val="right"/>
      <w:pPr>
        <w:ind w:left="6262" w:hanging="180"/>
      </w:pPr>
    </w:lvl>
  </w:abstractNum>
  <w:abstractNum w:abstractNumId="1" w15:restartNumberingAfterBreak="0">
    <w:nsid w:val="07FD2868"/>
    <w:multiLevelType w:val="multilevel"/>
    <w:tmpl w:val="AB1E1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B772F4"/>
    <w:multiLevelType w:val="hybridMultilevel"/>
    <w:tmpl w:val="B5D67458"/>
    <w:lvl w:ilvl="0" w:tplc="299CD3E2">
      <w:start w:val="1"/>
      <w:numFmt w:val="decimal"/>
      <w:lvlText w:val="%1."/>
      <w:lvlJc w:val="left"/>
      <w:pPr>
        <w:ind w:left="862"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3A297076"/>
    <w:multiLevelType w:val="hybridMultilevel"/>
    <w:tmpl w:val="6610EF8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48F47869"/>
    <w:multiLevelType w:val="hybridMultilevel"/>
    <w:tmpl w:val="4A7AB2EA"/>
    <w:lvl w:ilvl="0" w:tplc="A6581226">
      <w:start w:val="1"/>
      <w:numFmt w:val="decimal"/>
      <w:lvlText w:val="%1."/>
      <w:lvlJc w:val="left"/>
      <w:pPr>
        <w:ind w:left="1146"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4E6A003B"/>
    <w:multiLevelType w:val="hybridMultilevel"/>
    <w:tmpl w:val="F6CA5492"/>
    <w:lvl w:ilvl="0" w:tplc="60E8172E">
      <w:start w:val="1"/>
      <w:numFmt w:val="decimal"/>
      <w:lvlText w:val="%1."/>
      <w:lvlJc w:val="left"/>
      <w:pPr>
        <w:ind w:left="1146"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567D4F59"/>
    <w:multiLevelType w:val="multilevel"/>
    <w:tmpl w:val="A9F0E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5"/>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1AB"/>
    <w:rsid w:val="001471AB"/>
    <w:rsid w:val="001748A7"/>
    <w:rsid w:val="00190CAE"/>
    <w:rsid w:val="0020275A"/>
    <w:rsid w:val="00205E5D"/>
    <w:rsid w:val="002B0126"/>
    <w:rsid w:val="00425AF2"/>
    <w:rsid w:val="00456541"/>
    <w:rsid w:val="00487F79"/>
    <w:rsid w:val="004E1CC9"/>
    <w:rsid w:val="005105A2"/>
    <w:rsid w:val="00525EC1"/>
    <w:rsid w:val="00667BDC"/>
    <w:rsid w:val="006C3794"/>
    <w:rsid w:val="0076593D"/>
    <w:rsid w:val="007D03DC"/>
    <w:rsid w:val="007E58A0"/>
    <w:rsid w:val="00866622"/>
    <w:rsid w:val="009612F7"/>
    <w:rsid w:val="009A4792"/>
    <w:rsid w:val="009A6F8D"/>
    <w:rsid w:val="009F3CDD"/>
    <w:rsid w:val="00A143E6"/>
    <w:rsid w:val="00A15115"/>
    <w:rsid w:val="00A97C2A"/>
    <w:rsid w:val="00AB09D7"/>
    <w:rsid w:val="00AF223F"/>
    <w:rsid w:val="00B139A8"/>
    <w:rsid w:val="00B8700D"/>
    <w:rsid w:val="00C12CCF"/>
    <w:rsid w:val="00C55AD8"/>
    <w:rsid w:val="00C70680"/>
    <w:rsid w:val="00D236FB"/>
    <w:rsid w:val="00DC706C"/>
    <w:rsid w:val="00E01DCB"/>
    <w:rsid w:val="00E86342"/>
    <w:rsid w:val="00F05DDB"/>
    <w:rsid w:val="00F14927"/>
    <w:rsid w:val="00F46D64"/>
    <w:rsid w:val="00F614BB"/>
    <w:rsid w:val="00FD1C77"/>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358FF7"/>
  <w15:chartTrackingRefBased/>
  <w15:docId w15:val="{EEEBBA2A-F553-4F6B-990C-A83B26C0C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487F79"/>
    <w:pPr>
      <w:keepNext/>
      <w:keepLines/>
      <w:spacing w:before="240" w:after="120"/>
      <w:outlineLvl w:val="0"/>
    </w:pPr>
    <w:rPr>
      <w:rFonts w:asciiTheme="majorHAnsi" w:eastAsiaTheme="majorEastAsia" w:hAnsiTheme="majorHAnsi" w:cstheme="majorBidi"/>
      <w:b/>
      <w:sz w:val="32"/>
      <w:szCs w:val="32"/>
    </w:rPr>
  </w:style>
  <w:style w:type="paragraph" w:styleId="Cabealho3">
    <w:name w:val="heading 3"/>
    <w:basedOn w:val="Normal"/>
    <w:next w:val="Normal"/>
    <w:link w:val="Cabealho3Carter"/>
    <w:uiPriority w:val="9"/>
    <w:semiHidden/>
    <w:unhideWhenUsed/>
    <w:qFormat/>
    <w:rsid w:val="00A97C2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487F79"/>
    <w:rPr>
      <w:rFonts w:asciiTheme="majorHAnsi" w:eastAsiaTheme="majorEastAsia" w:hAnsiTheme="majorHAnsi" w:cstheme="majorBidi"/>
      <w:b/>
      <w:sz w:val="32"/>
      <w:szCs w:val="32"/>
    </w:rPr>
  </w:style>
  <w:style w:type="paragraph" w:styleId="ndice1">
    <w:name w:val="toc 1"/>
    <w:basedOn w:val="Normal"/>
    <w:next w:val="Normal"/>
    <w:autoRedefine/>
    <w:uiPriority w:val="39"/>
    <w:unhideWhenUsed/>
    <w:rsid w:val="002B0126"/>
    <w:pPr>
      <w:spacing w:after="100"/>
    </w:pPr>
  </w:style>
  <w:style w:type="character" w:styleId="Hiperligao">
    <w:name w:val="Hyperlink"/>
    <w:basedOn w:val="Tipodeletrapredefinidodopargrafo"/>
    <w:uiPriority w:val="99"/>
    <w:unhideWhenUsed/>
    <w:rsid w:val="002B0126"/>
    <w:rPr>
      <w:color w:val="0563C1" w:themeColor="hyperlink"/>
      <w:u w:val="single"/>
    </w:rPr>
  </w:style>
  <w:style w:type="paragraph" w:customStyle="1" w:styleId="Default">
    <w:name w:val="Default"/>
    <w:rsid w:val="00AB09D7"/>
    <w:pPr>
      <w:autoSpaceDE w:val="0"/>
      <w:autoSpaceDN w:val="0"/>
      <w:adjustRightInd w:val="0"/>
      <w:spacing w:after="0" w:line="240" w:lineRule="auto"/>
    </w:pPr>
    <w:rPr>
      <w:rFonts w:ascii="Tahoma" w:eastAsia="Times New Roman" w:hAnsi="Tahoma" w:cs="Tahoma"/>
      <w:color w:val="000000"/>
      <w:sz w:val="24"/>
      <w:szCs w:val="24"/>
      <w:lang w:eastAsia="pt-PT"/>
    </w:rPr>
  </w:style>
  <w:style w:type="paragraph" w:styleId="Cabealho">
    <w:name w:val="header"/>
    <w:basedOn w:val="Normal"/>
    <w:link w:val="CabealhoCarter"/>
    <w:uiPriority w:val="99"/>
    <w:unhideWhenUsed/>
    <w:rsid w:val="004E1CC9"/>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4E1CC9"/>
  </w:style>
  <w:style w:type="paragraph" w:styleId="Rodap">
    <w:name w:val="footer"/>
    <w:basedOn w:val="Normal"/>
    <w:link w:val="RodapCarter"/>
    <w:uiPriority w:val="99"/>
    <w:unhideWhenUsed/>
    <w:rsid w:val="004E1CC9"/>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4E1CC9"/>
  </w:style>
  <w:style w:type="paragraph" w:styleId="NormalWeb">
    <w:name w:val="Normal (Web)"/>
    <w:basedOn w:val="Normal"/>
    <w:uiPriority w:val="99"/>
    <w:unhideWhenUsed/>
    <w:rsid w:val="007D03DC"/>
    <w:pPr>
      <w:spacing w:before="100" w:beforeAutospacing="1" w:after="100" w:afterAutospacing="1" w:line="240" w:lineRule="auto"/>
    </w:pPr>
    <w:rPr>
      <w:rFonts w:ascii="Times" w:eastAsia="MS Mincho" w:hAnsi="Times" w:cs="Times New Roman"/>
      <w:sz w:val="20"/>
      <w:szCs w:val="20"/>
    </w:rPr>
  </w:style>
  <w:style w:type="table" w:styleId="TabelacomGrelha">
    <w:name w:val="Table Grid"/>
    <w:basedOn w:val="Tabelanormal"/>
    <w:uiPriority w:val="59"/>
    <w:rsid w:val="008666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866622"/>
    <w:pPr>
      <w:spacing w:after="200" w:line="276" w:lineRule="auto"/>
      <w:ind w:left="720"/>
      <w:contextualSpacing/>
    </w:pPr>
  </w:style>
  <w:style w:type="character" w:styleId="Forte">
    <w:name w:val="Strong"/>
    <w:basedOn w:val="Tipodeletrapredefinidodopargrafo"/>
    <w:uiPriority w:val="22"/>
    <w:qFormat/>
    <w:rsid w:val="00A97C2A"/>
    <w:rPr>
      <w:b/>
      <w:bCs/>
    </w:rPr>
  </w:style>
  <w:style w:type="character" w:customStyle="1" w:styleId="Cabealho3Carter">
    <w:name w:val="Cabeçalho 3 Caráter"/>
    <w:basedOn w:val="Tipodeletrapredefinidodopargrafo"/>
    <w:link w:val="Cabealho3"/>
    <w:uiPriority w:val="9"/>
    <w:semiHidden/>
    <w:rsid w:val="00A97C2A"/>
    <w:rPr>
      <w:rFonts w:asciiTheme="majorHAnsi" w:eastAsiaTheme="majorEastAsia" w:hAnsiTheme="majorHAnsi" w:cstheme="majorBidi"/>
      <w:color w:val="1F3763" w:themeColor="accent1" w:themeShade="7F"/>
      <w:sz w:val="24"/>
      <w:szCs w:val="24"/>
    </w:rPr>
  </w:style>
  <w:style w:type="character" w:styleId="nfase">
    <w:name w:val="Emphasis"/>
    <w:basedOn w:val="Tipodeletrapredefinidodopargrafo"/>
    <w:uiPriority w:val="20"/>
    <w:qFormat/>
    <w:rsid w:val="00A97C2A"/>
    <w:rPr>
      <w:i/>
      <w:iCs/>
    </w:rPr>
  </w:style>
  <w:style w:type="paragraph" w:styleId="Cabealhodondice">
    <w:name w:val="TOC Heading"/>
    <w:basedOn w:val="Ttulo1"/>
    <w:next w:val="Normal"/>
    <w:uiPriority w:val="39"/>
    <w:unhideWhenUsed/>
    <w:qFormat/>
    <w:rsid w:val="00FD1C77"/>
    <w:pPr>
      <w:spacing w:after="0"/>
      <w:outlineLvl w:val="9"/>
    </w:pPr>
    <w:rPr>
      <w:b w:val="0"/>
      <w:color w:val="2F5496" w:themeColor="accent1" w:themeShade="BF"/>
      <w:lang w:eastAsia="pt-PT"/>
    </w:rPr>
  </w:style>
  <w:style w:type="paragraph" w:styleId="ndice3">
    <w:name w:val="toc 3"/>
    <w:basedOn w:val="Normal"/>
    <w:next w:val="Normal"/>
    <w:autoRedefine/>
    <w:uiPriority w:val="39"/>
    <w:unhideWhenUsed/>
    <w:rsid w:val="00FD1C77"/>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ecanas.org/index.htm" TargetMode="External"/><Relationship Id="rId13" Type="http://schemas.openxmlformats.org/officeDocument/2006/relationships/hyperlink" Target="http://www.schoolradio.com/quick-guides" TargetMode="External"/><Relationship Id="rId18" Type="http://schemas.openxmlformats.org/officeDocument/2006/relationships/hyperlink" Target="http://creativecommons.org/licenses/by-nc/4.0/"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creativecommons.org/licenses/by-nc/4.0/" TargetMode="External"/><Relationship Id="rId7" Type="http://schemas.openxmlformats.org/officeDocument/2006/relationships/endnotes" Target="endnotes.xml"/><Relationship Id="rId12" Type="http://schemas.openxmlformats.org/officeDocument/2006/relationships/hyperlink" Target="http://www.schoolradio.com/products" TargetMode="External"/><Relationship Id="rId17" Type="http://schemas.openxmlformats.org/officeDocument/2006/relationships/hyperlink" Target="http://creativecommons.org/licenses/by-nc/4.0/"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schoolradio.com/product-documentation" TargetMode="External"/><Relationship Id="rId20" Type="http://schemas.openxmlformats.org/officeDocument/2006/relationships/hyperlink" Target="http://creativecommons.org/licenses/by-nc/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ottie"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schoolradio.com/myriad-software-tutorial-videos" TargetMode="External"/><Relationship Id="rId23" Type="http://schemas.openxmlformats.org/officeDocument/2006/relationships/image" Target="media/image2.png"/><Relationship Id="rId10" Type="http://schemas.openxmlformats.org/officeDocument/2006/relationships/image" Target="http://www.aecanas.org/imagens/mocho2.gif" TargetMode="External"/><Relationship Id="rId19" Type="http://schemas.openxmlformats.org/officeDocument/2006/relationships/hyperlink" Target="http://creativecommons.org/licenses/by-nc/4.0/" TargetMode="Externa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hyperlink" Target="http://www.schoolradio.com/mixer-tutorial-videos" TargetMode="External"/><Relationship Id="rId22" Type="http://schemas.openxmlformats.org/officeDocument/2006/relationships/hyperlink" Target="http://creativecommons.org/licenses/by-nc/4.0/"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png"/><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28EC51-3B0E-43B8-8490-206AA6A81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3193</Words>
  <Characters>17243</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Alves Figueiredo</dc:creator>
  <cp:keywords/>
  <dc:description/>
  <cp:lastModifiedBy>Manuel Alves Figueiredo</cp:lastModifiedBy>
  <cp:revision>8</cp:revision>
  <cp:lastPrinted>2018-05-25T11:42:00Z</cp:lastPrinted>
  <dcterms:created xsi:type="dcterms:W3CDTF">2018-05-24T18:09:00Z</dcterms:created>
  <dcterms:modified xsi:type="dcterms:W3CDTF">2018-05-25T11:42:00Z</dcterms:modified>
</cp:coreProperties>
</file>