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927" w:rsidRDefault="00F14927" w:rsidP="00F14927">
      <w:pPr>
        <w:tabs>
          <w:tab w:val="left" w:pos="1701"/>
        </w:tabs>
        <w:autoSpaceDE w:val="0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</w:p>
    <w:p w:rsidR="00F14927" w:rsidRDefault="00F14927" w:rsidP="00F14927">
      <w:pPr>
        <w:tabs>
          <w:tab w:val="left" w:pos="1701"/>
        </w:tabs>
        <w:autoSpaceDE w:val="0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0" t="0" r="0" b="9525"/>
            <wp:wrapNone/>
            <wp:docPr id="169" name="Imagem 169" descr="http://www.aecanas.org/imagens/mocho2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951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Managing for @ School of Success</w:t>
      </w:r>
    </w:p>
    <w:p w:rsidR="00F14927" w:rsidRDefault="00F14927">
      <w:pPr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</w:p>
    <w:p w:rsidR="006C3794" w:rsidRPr="00F14927" w:rsidRDefault="001471AB">
      <w:pPr>
        <w:rPr>
          <w:lang w:val="en-US"/>
        </w:rPr>
      </w:pPr>
      <w:r w:rsidRPr="00487F79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Curricular organization projects</w:t>
      </w:r>
    </w:p>
    <w:p w:rsidR="002B0126" w:rsidRDefault="002B0126">
      <w:pPr>
        <w:rPr>
          <w:lang w:val="en-US"/>
        </w:rPr>
      </w:pPr>
    </w:p>
    <w:p w:rsidR="00E86342" w:rsidRPr="00355001" w:rsidRDefault="00E86342" w:rsidP="00E863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12121"/>
          <w:lang w:val="en-US" w:eastAsia="pt-PT"/>
        </w:rPr>
      </w:pPr>
      <w:r w:rsidRPr="00DC5BBE">
        <w:rPr>
          <w:rFonts w:ascii="Tahoma" w:eastAsia="Times New Roman" w:hAnsi="Tahoma" w:cs="Tahoma"/>
          <w:b/>
          <w:color w:val="212121"/>
          <w:lang w:val="en-US" w:eastAsia="pt-PT"/>
        </w:rPr>
        <w:t>Princip</w:t>
      </w:r>
      <w:r>
        <w:rPr>
          <w:rFonts w:ascii="Tahoma" w:eastAsia="Times New Roman" w:hAnsi="Tahoma" w:cs="Tahoma"/>
          <w:b/>
          <w:color w:val="212121"/>
          <w:lang w:val="en-US" w:eastAsia="pt-PT"/>
        </w:rPr>
        <w:t>als are the Curriculum decision-</w:t>
      </w:r>
      <w:r w:rsidRPr="00DC5BBE">
        <w:rPr>
          <w:rFonts w:ascii="Tahoma" w:eastAsia="Times New Roman" w:hAnsi="Tahoma" w:cs="Tahoma"/>
          <w:b/>
          <w:color w:val="212121"/>
          <w:lang w:val="en-US" w:eastAsia="pt-PT"/>
        </w:rPr>
        <w:t>makers</w:t>
      </w:r>
      <w:r w:rsidRPr="00DC5BBE">
        <w:rPr>
          <w:rFonts w:ascii="Tahoma" w:eastAsia="Times New Roman" w:hAnsi="Tahoma" w:cs="Tahoma"/>
          <w:color w:val="212121"/>
          <w:lang w:val="en-US" w:eastAsia="pt-PT"/>
        </w:rPr>
        <w:t xml:space="preserve">: </w:t>
      </w:r>
      <w:r>
        <w:rPr>
          <w:rFonts w:ascii="Tahoma" w:eastAsia="Times New Roman" w:hAnsi="Tahoma" w:cs="Tahoma"/>
          <w:color w:val="212121"/>
          <w:lang w:val="en-US" w:eastAsia="pt-PT"/>
        </w:rPr>
        <w:t>for our country.</w:t>
      </w:r>
    </w:p>
    <w:p w:rsidR="00F14927" w:rsidRDefault="00F14927">
      <w:pPr>
        <w:rPr>
          <w:lang w:val="en-US"/>
        </w:rPr>
      </w:pPr>
    </w:p>
    <w:p w:rsidR="00200E89" w:rsidRDefault="00200E89">
      <w:pPr>
        <w:rPr>
          <w:lang w:val="en-US"/>
        </w:rPr>
      </w:pPr>
    </w:p>
    <w:p w:rsidR="00200E89" w:rsidRPr="00205E5D" w:rsidRDefault="00200E89" w:rsidP="00200E89">
      <w:pPr>
        <w:rPr>
          <w:lang w:val="en-US"/>
        </w:rPr>
      </w:pPr>
      <w:r w:rsidRPr="00205E5D">
        <w:rPr>
          <w:lang w:val="en-US"/>
        </w:rPr>
        <w:t>Branston Junior Academy – United Kingdo</w:t>
      </w:r>
      <w:r>
        <w:rPr>
          <w:lang w:val="en-US"/>
        </w:rPr>
        <w:t>m</w:t>
      </w:r>
    </w:p>
    <w:p w:rsidR="00200E89" w:rsidRPr="00205E5D" w:rsidRDefault="00200E89" w:rsidP="00200E89">
      <w:pPr>
        <w:rPr>
          <w:lang w:val="en-US"/>
        </w:rPr>
      </w:pPr>
      <w:proofErr w:type="spellStart"/>
      <w:r w:rsidRPr="00205E5D">
        <w:rPr>
          <w:lang w:val="en-US"/>
        </w:rPr>
        <w:t>Gemeente</w:t>
      </w:r>
      <w:proofErr w:type="spellEnd"/>
      <w:r w:rsidRPr="00205E5D">
        <w:rPr>
          <w:lang w:val="en-US"/>
        </w:rPr>
        <w:t xml:space="preserve"> 's-Hertogenbosch - The Netherlands</w:t>
      </w:r>
      <w:r w:rsidRPr="00205E5D">
        <w:rPr>
          <w:lang w:val="en-US"/>
        </w:rPr>
        <w:tab/>
      </w:r>
    </w:p>
    <w:p w:rsidR="00200E89" w:rsidRPr="00205E5D" w:rsidRDefault="00200E89" w:rsidP="00200E89">
      <w:r w:rsidRPr="00205E5D">
        <w:t xml:space="preserve">I </w:t>
      </w:r>
      <w:proofErr w:type="spellStart"/>
      <w:r w:rsidRPr="00205E5D">
        <w:t>Spoleczne</w:t>
      </w:r>
      <w:proofErr w:type="spellEnd"/>
      <w:r w:rsidRPr="00205E5D">
        <w:t xml:space="preserve"> </w:t>
      </w:r>
      <w:proofErr w:type="spellStart"/>
      <w:r w:rsidRPr="00205E5D">
        <w:t>Liceum</w:t>
      </w:r>
      <w:proofErr w:type="spellEnd"/>
      <w:r w:rsidRPr="00205E5D">
        <w:t xml:space="preserve"> </w:t>
      </w:r>
      <w:proofErr w:type="spellStart"/>
      <w:r w:rsidRPr="00205E5D">
        <w:t>Ogolnoksztalcace</w:t>
      </w:r>
      <w:proofErr w:type="spellEnd"/>
      <w:r w:rsidRPr="00205E5D">
        <w:t xml:space="preserve"> </w:t>
      </w:r>
      <w:proofErr w:type="spellStart"/>
      <w:r w:rsidRPr="00205E5D">
        <w:t>im</w:t>
      </w:r>
      <w:proofErr w:type="spellEnd"/>
      <w:r w:rsidRPr="00205E5D">
        <w:t xml:space="preserve"> </w:t>
      </w:r>
      <w:proofErr w:type="spellStart"/>
      <w:r w:rsidRPr="00205E5D">
        <w:t>Unii</w:t>
      </w:r>
      <w:proofErr w:type="spellEnd"/>
      <w:r w:rsidRPr="00205E5D">
        <w:t xml:space="preserve"> </w:t>
      </w:r>
      <w:proofErr w:type="spellStart"/>
      <w:r w:rsidRPr="00205E5D">
        <w:t>Europejskiej</w:t>
      </w:r>
      <w:proofErr w:type="spellEnd"/>
      <w:r w:rsidRPr="00205E5D">
        <w:t xml:space="preserve"> w </w:t>
      </w:r>
      <w:proofErr w:type="spellStart"/>
      <w:r w:rsidRPr="00205E5D">
        <w:t>Zamosciu</w:t>
      </w:r>
      <w:proofErr w:type="spellEnd"/>
      <w:r w:rsidRPr="00205E5D">
        <w:t xml:space="preserve"> – </w:t>
      </w:r>
      <w:proofErr w:type="spellStart"/>
      <w:r w:rsidRPr="00205E5D">
        <w:t>Poland</w:t>
      </w:r>
      <w:proofErr w:type="spellEnd"/>
    </w:p>
    <w:p w:rsidR="00200E89" w:rsidRPr="00205E5D" w:rsidRDefault="00200E89" w:rsidP="00200E89">
      <w:proofErr w:type="spellStart"/>
      <w:r w:rsidRPr="00205E5D">
        <w:t>Istituto</w:t>
      </w:r>
      <w:proofErr w:type="spellEnd"/>
      <w:r w:rsidRPr="00205E5D">
        <w:t xml:space="preserve"> </w:t>
      </w:r>
      <w:proofErr w:type="spellStart"/>
      <w:r w:rsidRPr="00205E5D">
        <w:t>Omicomprensivo</w:t>
      </w:r>
      <w:proofErr w:type="spellEnd"/>
      <w:r w:rsidRPr="00205E5D">
        <w:t xml:space="preserve"> "</w:t>
      </w:r>
      <w:proofErr w:type="spellStart"/>
      <w:r w:rsidRPr="00205E5D">
        <w:t>Ridolfi</w:t>
      </w:r>
      <w:proofErr w:type="spellEnd"/>
      <w:r w:rsidRPr="00205E5D">
        <w:t xml:space="preserve">- </w:t>
      </w:r>
      <w:proofErr w:type="spellStart"/>
      <w:r w:rsidRPr="00205E5D">
        <w:t>Zimarino</w:t>
      </w:r>
      <w:proofErr w:type="spellEnd"/>
      <w:r w:rsidRPr="00205E5D">
        <w:t xml:space="preserve">" – </w:t>
      </w:r>
      <w:proofErr w:type="spellStart"/>
      <w:r w:rsidRPr="00205E5D">
        <w:t>Ital</w:t>
      </w:r>
      <w:r>
        <w:t>y</w:t>
      </w:r>
      <w:proofErr w:type="spellEnd"/>
    </w:p>
    <w:p w:rsidR="00200E89" w:rsidRPr="00205E5D" w:rsidRDefault="00200E89" w:rsidP="00200E89">
      <w:proofErr w:type="spellStart"/>
      <w:r w:rsidRPr="00205E5D">
        <w:t>Confederacion</w:t>
      </w:r>
      <w:proofErr w:type="spellEnd"/>
      <w:r w:rsidRPr="00205E5D">
        <w:t xml:space="preserve"> </w:t>
      </w:r>
      <w:proofErr w:type="spellStart"/>
      <w:r w:rsidRPr="00205E5D">
        <w:t>Espanola</w:t>
      </w:r>
      <w:proofErr w:type="spellEnd"/>
      <w:r w:rsidRPr="00205E5D">
        <w:t xml:space="preserve"> de Centros de </w:t>
      </w:r>
      <w:proofErr w:type="spellStart"/>
      <w:r w:rsidRPr="00205E5D">
        <w:t>Ensenanza</w:t>
      </w:r>
      <w:proofErr w:type="spellEnd"/>
      <w:r w:rsidRPr="00205E5D">
        <w:t xml:space="preserve"> </w:t>
      </w:r>
      <w:proofErr w:type="spellStart"/>
      <w:r w:rsidRPr="00205E5D">
        <w:t>Asociacion</w:t>
      </w:r>
      <w:proofErr w:type="spellEnd"/>
      <w:r w:rsidRPr="00205E5D">
        <w:t xml:space="preserve"> C.E.C.E. – </w:t>
      </w:r>
      <w:proofErr w:type="spellStart"/>
      <w:r w:rsidRPr="00205E5D">
        <w:t>Spain</w:t>
      </w:r>
      <w:proofErr w:type="spellEnd"/>
    </w:p>
    <w:p w:rsidR="00200E89" w:rsidRDefault="00200E89" w:rsidP="00200E89">
      <w:pPr>
        <w:rPr>
          <w:lang w:val="en-US"/>
        </w:rPr>
      </w:pPr>
      <w:proofErr w:type="spellStart"/>
      <w:r>
        <w:rPr>
          <w:lang w:val="en-US"/>
        </w:rPr>
        <w:t>EduFor</w:t>
      </w:r>
      <w:proofErr w:type="spellEnd"/>
      <w:r>
        <w:rPr>
          <w:lang w:val="en-US"/>
        </w:rPr>
        <w:t xml:space="preserve"> Schools - Portugal</w:t>
      </w:r>
    </w:p>
    <w:p w:rsidR="00200E89" w:rsidRDefault="00200E89">
      <w:pPr>
        <w:rPr>
          <w:lang w:val="en-US"/>
        </w:rPr>
      </w:pPr>
    </w:p>
    <w:p w:rsidR="00200E89" w:rsidRDefault="00200E89">
      <w:pPr>
        <w:rPr>
          <w:lang w:val="en-US"/>
        </w:rPr>
      </w:pPr>
    </w:p>
    <w:p w:rsidR="00200E89" w:rsidRDefault="00200E89">
      <w:pPr>
        <w:rPr>
          <w:lang w:val="en-US"/>
        </w:rPr>
      </w:pPr>
    </w:p>
    <w:p w:rsidR="00200E89" w:rsidRDefault="00200E89">
      <w:pPr>
        <w:rPr>
          <w:lang w:val="en-US"/>
        </w:rPr>
      </w:pPr>
    </w:p>
    <w:p w:rsidR="00200E89" w:rsidRDefault="00200E89">
      <w:pPr>
        <w:rPr>
          <w:lang w:val="en-US"/>
        </w:rPr>
      </w:pPr>
      <w:bookmarkStart w:id="0" w:name="_GoBack"/>
      <w:bookmarkEnd w:id="0"/>
    </w:p>
    <w:p w:rsidR="007D03DC" w:rsidRDefault="007D03DC" w:rsidP="001471AB">
      <w:pPr>
        <w:rPr>
          <w:lang w:val="en-US"/>
        </w:rPr>
      </w:pPr>
    </w:p>
    <w:p w:rsidR="00C426E8" w:rsidRDefault="00C426E8" w:rsidP="001471AB">
      <w:pPr>
        <w:rPr>
          <w:lang w:val="en-US"/>
        </w:rPr>
      </w:pPr>
    </w:p>
    <w:p w:rsidR="00C426E8" w:rsidRPr="00C426E8" w:rsidRDefault="00C426E8" w:rsidP="001471AB">
      <w:pPr>
        <w:rPr>
          <w:lang w:val="en-US"/>
        </w:rPr>
      </w:pPr>
      <w:r w:rsidRPr="00C426E8">
        <w:rPr>
          <w:lang w:val="en-US"/>
        </w:rPr>
        <w:t>This project has been funded with support from the European Commission.</w:t>
      </w:r>
      <w:r w:rsidRPr="00C426E8">
        <w:rPr>
          <w:lang w:val="en-US"/>
        </w:rPr>
        <w:br/>
        <w:t>This publication reflects the views only of the author, and the Commission cannot be held responsible for any use which may be made of the information contained therein.</w:t>
      </w:r>
    </w:p>
    <w:p w:rsidR="007D03DC" w:rsidRPr="003878E6" w:rsidRDefault="007D03DC" w:rsidP="007D03DC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708660</wp:posOffset>
                </wp:positionV>
                <wp:extent cx="4392295" cy="349250"/>
                <wp:effectExtent l="2540" t="635" r="0" b="2540"/>
                <wp:wrapNone/>
                <wp:docPr id="168" name="Retângulo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229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F8D" w:rsidRPr="005D0BB5" w:rsidRDefault="009A6F8D" w:rsidP="007D03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20034B">
                              <w:rPr>
                                <w:rFonts w:ascii="Arial" w:eastAsia="ヒラギノ角ゴ Pro W3" w:hAnsi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u w:val="single"/>
                                <w:lang w:val="en-US"/>
                              </w:rPr>
                              <w:t> </w:t>
                            </w:r>
                          </w:p>
                          <w:p w:rsidR="009A6F8D" w:rsidRPr="00CB56BE" w:rsidRDefault="009A6F8D" w:rsidP="007D03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20034B">
                              <w:rPr>
                                <w:rFonts w:ascii="Source Sans Pro" w:eastAsia="ヒラギノ角ゴ Pro W3" w:hAnsi="Source Sans Pro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 xml:space="preserve">This work is licensed under a </w:t>
                            </w:r>
                            <w:r w:rsidR="00CC6CF8">
                              <w:fldChar w:fldCharType="begin"/>
                            </w:r>
                            <w:r w:rsidR="00CC6CF8" w:rsidRPr="00C426E8">
                              <w:rPr>
                                <w:lang w:val="en-US"/>
                              </w:rPr>
                              <w:instrText xml:space="preserve"> HYPERLINK "http://creativecommons.org/licenses/by-nc/4.0/" </w:instrText>
                            </w:r>
                            <w:r w:rsidR="00CC6CF8">
                              <w:fldChar w:fldCharType="separate"/>
                            </w:r>
                            <w:r w:rsidRPr="0020034B">
                              <w:rPr>
                                <w:rStyle w:val="Hiperligao"/>
                                <w:rFonts w:ascii="Source Sans Pro" w:eastAsia="ヒラギノ角ゴ Pro W3" w:hAnsi="Source Sans Pro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Creative Commons Attribution-</w:t>
                            </w:r>
                            <w:proofErr w:type="spellStart"/>
                            <w:r w:rsidR="00CC6CF8">
                              <w:rPr>
                                <w:rStyle w:val="Hiperligao"/>
                                <w:rFonts w:ascii="Source Sans Pro" w:eastAsia="ヒラギノ角ゴ Pro W3" w:hAnsi="Source Sans Pro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fldChar w:fldCharType="end"/>
                            </w:r>
                            <w:r w:rsidR="00CC6CF8">
                              <w:fldChar w:fldCharType="begin"/>
                            </w:r>
                            <w:proofErr w:type="spellEnd"/>
                            <w:r w:rsidR="00CC6CF8" w:rsidRPr="00C426E8">
                              <w:rPr>
                                <w:lang w:val="en-US"/>
                              </w:rPr>
                              <w:instrText xml:space="preserve"> HYPERLINK "http://creativecommons.org/licenses/by-nc/4.0/" </w:instrText>
                            </w:r>
                            <w:proofErr w:type="spellStart"/>
                            <w:r w:rsidR="00CC6CF8">
                              <w:fldChar w:fldCharType="separate"/>
                            </w:r>
                            <w:r w:rsidRPr="0020034B">
                              <w:rPr>
                                <w:rStyle w:val="Hiperligao"/>
                                <w:rFonts w:ascii="Source Sans Pro" w:eastAsia="ヒラギノ角ゴ Pro W3" w:hAnsi="Source Sans Pro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NonCommercial</w:t>
                            </w:r>
                            <w:proofErr w:type="spellEnd"/>
                            <w:r w:rsidR="00CC6CF8">
                              <w:rPr>
                                <w:rStyle w:val="Hiperligao"/>
                                <w:rFonts w:ascii="Source Sans Pro" w:eastAsia="ヒラギノ角ゴ Pro W3" w:hAnsi="Source Sans Pro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fldChar w:fldCharType="end"/>
                            </w:r>
                            <w:hyperlink r:id="rId10" w:history="1">
                              <w:r w:rsidRPr="0020034B">
                                <w:rPr>
                                  <w:rStyle w:val="Hiperligao"/>
                                  <w:rFonts w:ascii="Source Sans Pro" w:eastAsia="ヒラギノ角ゴ Pro W3" w:hAnsi="Source Sans Pro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 xml:space="preserve"> 4.0 International License</w:t>
                              </w:r>
                            </w:hyperlink>
                            <w:r w:rsidRPr="0020034B">
                              <w:rPr>
                                <w:rFonts w:ascii="Source Sans Pro" w:eastAsia="ヒラギノ角ゴ Pro W3" w:hAnsi="Source Sans Pro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8" o:spid="_x0000_s1026" style="position:absolute;margin-left:53.45pt;margin-top:55.8pt;width:345.8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" filled="f" fillcolor="#4472c4" stroked="f">
                <v:textbox style="mso-fit-shape-to-text:t">
                  <w:txbxContent>
                    <w:p w:rsidR="009A6F8D" w:rsidRPr="005D0BB5" w:rsidRDefault="009A6F8D" w:rsidP="007D03D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20034B">
                        <w:rPr>
                          <w:rFonts w:ascii="Arial" w:eastAsia="ヒラギノ角ゴ Pro W3" w:hAnsi="Arial"/>
                          <w:b/>
                          <w:bCs/>
                          <w:i/>
                          <w:iCs/>
                          <w:color w:val="000000"/>
                          <w:kern w:val="24"/>
                          <w:u w:val="single"/>
                          <w:lang w:val="en-US"/>
                        </w:rPr>
                        <w:t> </w:t>
                      </w:r>
                    </w:p>
                    <w:p w:rsidR="009A6F8D" w:rsidRPr="00CB56BE" w:rsidRDefault="009A6F8D" w:rsidP="007D03D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20034B">
                        <w:rPr>
                          <w:rFonts w:ascii="Source Sans Pro" w:eastAsia="ヒラギノ角ゴ Pro W3" w:hAnsi="Source Sans Pro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u w:val="single"/>
                          <w:lang w:val="en-US"/>
                        </w:rPr>
                        <w:t xml:space="preserve">This work is licensed under a </w:t>
                      </w:r>
                      <w:r w:rsidR="00CC6CF8">
                        <w:fldChar w:fldCharType="begin"/>
                      </w:r>
                      <w:r w:rsidR="00CC6CF8" w:rsidRPr="00C426E8">
                        <w:rPr>
                          <w:lang w:val="en-US"/>
                        </w:rPr>
                        <w:instrText xml:space="preserve"> HYPERLINK "http://creativecommons.org/licenses/by-nc/4.0/" </w:instrText>
                      </w:r>
                      <w:r w:rsidR="00CC6CF8">
                        <w:fldChar w:fldCharType="separate"/>
                      </w:r>
                      <w:r w:rsidRPr="0020034B">
                        <w:rPr>
                          <w:rStyle w:val="Hiperligao"/>
                          <w:rFonts w:ascii="Source Sans Pro" w:eastAsia="ヒラギノ角ゴ Pro W3" w:hAnsi="Source Sans Pro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lang w:val="en-US"/>
                        </w:rPr>
                        <w:t>Creative Commons Attribution-</w:t>
                      </w:r>
                      <w:proofErr w:type="spellStart"/>
                      <w:r w:rsidR="00CC6CF8">
                        <w:rPr>
                          <w:rStyle w:val="Hiperligao"/>
                          <w:rFonts w:ascii="Source Sans Pro" w:eastAsia="ヒラギノ角ゴ Pro W3" w:hAnsi="Source Sans Pro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lang w:val="en-US"/>
                        </w:rPr>
                        <w:fldChar w:fldCharType="end"/>
                      </w:r>
                      <w:r w:rsidR="00CC6CF8">
                        <w:fldChar w:fldCharType="begin"/>
                      </w:r>
                      <w:proofErr w:type="spellEnd"/>
                      <w:r w:rsidR="00CC6CF8" w:rsidRPr="00C426E8">
                        <w:rPr>
                          <w:lang w:val="en-US"/>
                        </w:rPr>
                        <w:instrText xml:space="preserve"> HYPERLINK "http://creativecommons.org/licenses/by-nc/4.0/" </w:instrText>
                      </w:r>
                      <w:proofErr w:type="spellStart"/>
                      <w:r w:rsidR="00CC6CF8">
                        <w:fldChar w:fldCharType="separate"/>
                      </w:r>
                      <w:r w:rsidRPr="0020034B">
                        <w:rPr>
                          <w:rStyle w:val="Hiperligao"/>
                          <w:rFonts w:ascii="Source Sans Pro" w:eastAsia="ヒラギノ角ゴ Pro W3" w:hAnsi="Source Sans Pro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lang w:val="en-US"/>
                        </w:rPr>
                        <w:t>NonCommercial</w:t>
                      </w:r>
                      <w:proofErr w:type="spellEnd"/>
                      <w:r w:rsidR="00CC6CF8">
                        <w:rPr>
                          <w:rStyle w:val="Hiperligao"/>
                          <w:rFonts w:ascii="Source Sans Pro" w:eastAsia="ヒラギノ角ゴ Pro W3" w:hAnsi="Source Sans Pro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lang w:val="en-US"/>
                        </w:rPr>
                        <w:fldChar w:fldCharType="end"/>
                      </w:r>
                      <w:hyperlink r:id="rId11" w:history="1">
                        <w:r w:rsidRPr="0020034B">
                          <w:rPr>
                            <w:rStyle w:val="Hiperligao"/>
                            <w:rFonts w:ascii="Source Sans Pro" w:eastAsia="ヒラギノ角ゴ Pro W3" w:hAnsi="Source Sans Pro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4"/>
                            <w:szCs w:val="14"/>
                            <w:lang w:val="en-US"/>
                          </w:rPr>
                          <w:t xml:space="preserve"> 4.0 International License</w:t>
                        </w:r>
                      </w:hyperlink>
                      <w:r w:rsidRPr="0020034B">
                        <w:rPr>
                          <w:rFonts w:ascii="Source Sans Pro" w:eastAsia="ヒラギノ角ゴ Pro W3" w:hAnsi="Source Sans Pro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  <w:u w:val="single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793750</wp:posOffset>
            </wp:positionH>
            <wp:positionV relativeFrom="paragraph">
              <wp:posOffset>254000</wp:posOffset>
            </wp:positionV>
            <wp:extent cx="838200" cy="295275"/>
            <wp:effectExtent l="0" t="0" r="0" b="9525"/>
            <wp:wrapNone/>
            <wp:docPr id="25" name="Imagem 25" descr="https://licensebuttons.net/l/by-nc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licensebuttons.net/l/by-nc/3.0/88x3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3DC" w:rsidRPr="001471AB" w:rsidRDefault="007D03DC" w:rsidP="001471AB">
      <w:pPr>
        <w:rPr>
          <w:lang w:val="en-US"/>
        </w:rPr>
      </w:pPr>
    </w:p>
    <w:sectPr w:rsidR="007D03DC" w:rsidRPr="001471AB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CF8" w:rsidRDefault="00CC6CF8" w:rsidP="004E1CC9">
      <w:pPr>
        <w:spacing w:after="0" w:line="240" w:lineRule="auto"/>
      </w:pPr>
      <w:r>
        <w:separator/>
      </w:r>
    </w:p>
  </w:endnote>
  <w:endnote w:type="continuationSeparator" w:id="0">
    <w:p w:rsidR="00CC6CF8" w:rsidRDefault="00CC6CF8" w:rsidP="004E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F8D" w:rsidRPr="00D42DD7" w:rsidRDefault="009A6F8D" w:rsidP="004E1CC9">
    <w:pPr>
      <w:pStyle w:val="Rodap"/>
      <w:rPr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0C5C2CA2" wp14:editId="47290816">
          <wp:simplePos x="0" y="0"/>
          <wp:positionH relativeFrom="rightMargin">
            <wp:posOffset>-466407</wp:posOffset>
          </wp:positionH>
          <wp:positionV relativeFrom="paragraph">
            <wp:posOffset>48895</wp:posOffset>
          </wp:positionV>
          <wp:extent cx="1508125" cy="379730"/>
          <wp:effectExtent l="0" t="0" r="0" b="1270"/>
          <wp:wrapTight wrapText="bothSides">
            <wp:wrapPolygon edited="0">
              <wp:start x="0" y="0"/>
              <wp:lineTo x="0" y="20589"/>
              <wp:lineTo x="21282" y="20589"/>
              <wp:lineTo x="21282" y="0"/>
              <wp:lineTo x="0" y="0"/>
            </wp:wrapPolygon>
          </wp:wrapTight>
          <wp:docPr id="212" name="Imagem 21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0C28078A" wp14:editId="76B600E9">
          <wp:simplePos x="0" y="0"/>
          <wp:positionH relativeFrom="column">
            <wp:posOffset>3770630</wp:posOffset>
          </wp:positionH>
          <wp:positionV relativeFrom="paragraph">
            <wp:posOffset>103188</wp:posOffset>
          </wp:positionV>
          <wp:extent cx="1075690" cy="387985"/>
          <wp:effectExtent l="0" t="0" r="0" b="0"/>
          <wp:wrapTight wrapText="bothSides">
            <wp:wrapPolygon edited="0">
              <wp:start x="0" y="0"/>
              <wp:lineTo x="0" y="20151"/>
              <wp:lineTo x="21039" y="20151"/>
              <wp:lineTo x="21039" y="0"/>
              <wp:lineTo x="0" y="0"/>
            </wp:wrapPolygon>
          </wp:wrapTight>
          <wp:docPr id="213" name="Imagem 213" descr="C:\Users\Miguel\Downloads\image00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iguel\Downloads\image006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2" r="9430" b="9988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951">
      <w:rPr>
        <w:rFonts w:ascii="Comic Sans MS" w:hAnsi="Comic Sans MS" w:cs="Tahoma"/>
        <w:bCs/>
        <w:color w:val="1F497D"/>
        <w:sz w:val="20"/>
        <w:szCs w:val="20"/>
        <w:lang w:val="en-GB"/>
      </w:rPr>
      <w:t>Managing for @ School of Success</w:t>
    </w:r>
    <w:r w:rsidRPr="00E40951">
      <w:rPr>
        <w:sz w:val="20"/>
        <w:szCs w:val="20"/>
        <w:lang w:val="en-US"/>
      </w:rPr>
      <w:t xml:space="preserve"> </w:t>
    </w:r>
    <w:r w:rsidRPr="00BF6A1E">
      <w:rPr>
        <w:sz w:val="20"/>
        <w:szCs w:val="20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78720" behindDoc="0" locked="0" layoutInCell="1" allowOverlap="1" wp14:anchorId="3F4DEB4C" wp14:editId="2B4897CE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0" t="0" r="0" b="4445"/>
          <wp:wrapNone/>
          <wp:docPr id="214" name="Imagem 21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1AF48178" wp14:editId="3117A4F2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0" t="0" r="0" b="4445"/>
          <wp:wrapNone/>
          <wp:docPr id="215" name="Imagem 21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6F8D" w:rsidRDefault="009A6F8D" w:rsidP="004E1CC9">
    <w:pPr>
      <w:pStyle w:val="Rodap"/>
      <w:tabs>
        <w:tab w:val="left" w:pos="6858"/>
      </w:tabs>
    </w:pPr>
    <w:r w:rsidRPr="00E40951">
      <w:rPr>
        <w:lang w:val="en-US"/>
      </w:rPr>
      <w:tab/>
    </w:r>
    <w:r>
      <w:fldChar w:fldCharType="begin"/>
    </w:r>
    <w:r>
      <w:instrText>PAGE   \* MERGEFORMAT</w:instrText>
    </w:r>
    <w:r>
      <w:fldChar w:fldCharType="separate"/>
    </w:r>
    <w:r w:rsidR="00667BDC">
      <w:rPr>
        <w:noProof/>
      </w:rPr>
      <w:t>89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CF8" w:rsidRDefault="00CC6CF8" w:rsidP="004E1CC9">
      <w:pPr>
        <w:spacing w:after="0" w:line="240" w:lineRule="auto"/>
      </w:pPr>
      <w:r>
        <w:separator/>
      </w:r>
    </w:p>
  </w:footnote>
  <w:footnote w:type="continuationSeparator" w:id="0">
    <w:p w:rsidR="00CC6CF8" w:rsidRDefault="00CC6CF8" w:rsidP="004E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F8D" w:rsidRDefault="009A6F8D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ACB8EFB" wp14:editId="7E38FE09">
          <wp:simplePos x="0" y="0"/>
          <wp:positionH relativeFrom="column">
            <wp:posOffset>5175250</wp:posOffset>
          </wp:positionH>
          <wp:positionV relativeFrom="paragraph">
            <wp:posOffset>-357505</wp:posOffset>
          </wp:positionV>
          <wp:extent cx="991870" cy="721995"/>
          <wp:effectExtent l="0" t="0" r="0" b="1905"/>
          <wp:wrapTight wrapText="bothSides">
            <wp:wrapPolygon edited="0">
              <wp:start x="0" y="0"/>
              <wp:lineTo x="0" y="21087"/>
              <wp:lineTo x="21157" y="21087"/>
              <wp:lineTo x="21157" y="0"/>
              <wp:lineTo x="0" y="0"/>
            </wp:wrapPolygon>
          </wp:wrapTight>
          <wp:docPr id="170" name="Imagem 170" descr="C:\Users\Cristina\Dropbox\EduFor_Consultora\_Cand2015_AK2_EduFor\Logos\M@SS_logo\jpg_Ma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ristina\Dropbox\EduFor_Consultora\_Cand2015_AK2_EduFor\Logos\M@SS_logo\jpg_MaS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6B768AB7" wp14:editId="3DB47A9A">
          <wp:simplePos x="0" y="0"/>
          <wp:positionH relativeFrom="column">
            <wp:posOffset>-372110</wp:posOffset>
          </wp:positionH>
          <wp:positionV relativeFrom="paragraph">
            <wp:posOffset>-404812</wp:posOffset>
          </wp:positionV>
          <wp:extent cx="1022985" cy="777875"/>
          <wp:effectExtent l="0" t="0" r="5715" b="3175"/>
          <wp:wrapNone/>
          <wp:docPr id="171" name="Imagem 171" descr="http://www.edufor.pt/edufor1/phocadownload/logotipos/edufor_2c_16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edufor.pt/edufor1/phocadownload/logotipos/edufor_2c_160x14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4" t="4730" r="5855" b="16096"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AB"/>
    <w:rsid w:val="001471AB"/>
    <w:rsid w:val="001748A7"/>
    <w:rsid w:val="00190CAE"/>
    <w:rsid w:val="00200E89"/>
    <w:rsid w:val="0020275A"/>
    <w:rsid w:val="00205E5D"/>
    <w:rsid w:val="002B0126"/>
    <w:rsid w:val="00487F79"/>
    <w:rsid w:val="004E1CC9"/>
    <w:rsid w:val="005105A2"/>
    <w:rsid w:val="00525EC1"/>
    <w:rsid w:val="00667BDC"/>
    <w:rsid w:val="006C3794"/>
    <w:rsid w:val="007D03DC"/>
    <w:rsid w:val="009A6F8D"/>
    <w:rsid w:val="009F3CDD"/>
    <w:rsid w:val="00A143E6"/>
    <w:rsid w:val="00AB09D7"/>
    <w:rsid w:val="00B139A8"/>
    <w:rsid w:val="00B8700D"/>
    <w:rsid w:val="00C12CCF"/>
    <w:rsid w:val="00C426E8"/>
    <w:rsid w:val="00C55AD8"/>
    <w:rsid w:val="00CC6CF8"/>
    <w:rsid w:val="00D236FB"/>
    <w:rsid w:val="00DC706C"/>
    <w:rsid w:val="00E86342"/>
    <w:rsid w:val="00F05DDB"/>
    <w:rsid w:val="00F14927"/>
    <w:rsid w:val="00F6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BE74E"/>
  <w15:chartTrackingRefBased/>
  <w15:docId w15:val="{EEEBBA2A-F553-4F6B-990C-A83B26C0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87F7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87F79"/>
    <w:rPr>
      <w:rFonts w:asciiTheme="majorHAnsi" w:eastAsiaTheme="majorEastAsia" w:hAnsiTheme="majorHAnsi" w:cstheme="majorBidi"/>
      <w:b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2B0126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2B0126"/>
    <w:rPr>
      <w:color w:val="0563C1" w:themeColor="hyperlink"/>
      <w:u w:val="single"/>
    </w:rPr>
  </w:style>
  <w:style w:type="paragraph" w:customStyle="1" w:styleId="Default">
    <w:name w:val="Default"/>
    <w:rsid w:val="00AB09D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4E1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1CC9"/>
  </w:style>
  <w:style w:type="paragraph" w:styleId="Rodap">
    <w:name w:val="footer"/>
    <w:basedOn w:val="Normal"/>
    <w:link w:val="RodapCarter"/>
    <w:uiPriority w:val="99"/>
    <w:unhideWhenUsed/>
    <w:rsid w:val="004E1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1CC9"/>
  </w:style>
  <w:style w:type="paragraph" w:styleId="NormalWeb">
    <w:name w:val="Normal (Web)"/>
    <w:basedOn w:val="Normal"/>
    <w:uiPriority w:val="99"/>
    <w:semiHidden/>
    <w:unhideWhenUsed/>
    <w:rsid w:val="007D03DC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canas.org/index.ht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-nc/4.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reativecommons.org/licenses/by-nc/4.0/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aecanas.org/imagens/mocho2.gi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860A-6204-46E3-8CF2-F97305D1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Alves Figueiredo</dc:creator>
  <cp:keywords/>
  <dc:description/>
  <cp:lastModifiedBy>Manuel Alves Figueiredo</cp:lastModifiedBy>
  <cp:revision>5</cp:revision>
  <cp:lastPrinted>2018-01-28T21:14:00Z</cp:lastPrinted>
  <dcterms:created xsi:type="dcterms:W3CDTF">2018-05-24T17:32:00Z</dcterms:created>
  <dcterms:modified xsi:type="dcterms:W3CDTF">2018-05-25T11:08:00Z</dcterms:modified>
</cp:coreProperties>
</file>