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DE2" w:rsidRPr="00B86DE2" w:rsidRDefault="00B86DE2" w:rsidP="00916736">
      <w:pPr>
        <w:spacing w:after="0" w:line="240" w:lineRule="auto"/>
        <w:jc w:val="center"/>
        <w:rPr>
          <w:rFonts w:ascii="Candara" w:eastAsia="Times New Roman" w:hAnsi="Candara" w:cs="Times New Roman"/>
          <w:sz w:val="24"/>
          <w:szCs w:val="24"/>
          <w:lang w:eastAsia="en-GB"/>
        </w:rPr>
      </w:pPr>
      <w:bookmarkStart w:id="0" w:name="_GoBack"/>
      <w:bookmarkEnd w:id="0"/>
      <w:r w:rsidRPr="00B86DE2">
        <w:rPr>
          <w:rFonts w:ascii="Candara" w:eastAsia="Times New Roman" w:hAnsi="Candara" w:cs="Arial"/>
          <w:color w:val="222222"/>
          <w:sz w:val="24"/>
          <w:szCs w:val="24"/>
          <w:lang w:eastAsia="en-GB"/>
        </w:rPr>
        <w:t>Narrative Memory"</w:t>
      </w:r>
    </w:p>
    <w:p w:rsidR="00B86DE2" w:rsidRPr="00B86DE2" w:rsidRDefault="00B86DE2" w:rsidP="00916736">
      <w:pPr>
        <w:spacing w:after="0" w:line="240" w:lineRule="auto"/>
        <w:jc w:val="center"/>
        <w:rPr>
          <w:rFonts w:ascii="Candara" w:eastAsia="Times New Roman" w:hAnsi="Candara" w:cs="Times New Roman"/>
          <w:sz w:val="24"/>
          <w:szCs w:val="24"/>
          <w:lang w:eastAsia="en-GB"/>
        </w:rPr>
      </w:pPr>
    </w:p>
    <w:p w:rsidR="00B86DE2" w:rsidRPr="00B86DE2" w:rsidRDefault="00B86DE2" w:rsidP="00916736">
      <w:pPr>
        <w:spacing w:after="0" w:line="240" w:lineRule="auto"/>
        <w:jc w:val="both"/>
        <w:rPr>
          <w:rFonts w:ascii="Candara" w:eastAsia="Times New Roman" w:hAnsi="Candara" w:cs="Times New Roman"/>
          <w:sz w:val="24"/>
          <w:szCs w:val="24"/>
          <w:lang w:eastAsia="en-GB"/>
        </w:rPr>
      </w:pPr>
      <w:r w:rsidRPr="00B86DE2">
        <w:rPr>
          <w:rFonts w:ascii="Candara" w:eastAsia="Times New Roman" w:hAnsi="Candara" w:cs="Times New Roman"/>
          <w:color w:val="222222"/>
          <w:sz w:val="24"/>
          <w:szCs w:val="24"/>
          <w:lang w:eastAsia="en-GB"/>
        </w:rPr>
        <w:t>What have I learned from this project?</w:t>
      </w:r>
    </w:p>
    <w:p w:rsidR="00B86DE2" w:rsidRPr="00B86DE2" w:rsidRDefault="00B86DE2" w:rsidP="00916736">
      <w:pPr>
        <w:spacing w:after="0" w:line="240" w:lineRule="auto"/>
        <w:jc w:val="both"/>
        <w:rPr>
          <w:rFonts w:ascii="Candara" w:eastAsia="Times New Roman" w:hAnsi="Candara" w:cs="Times New Roman"/>
          <w:sz w:val="24"/>
          <w:szCs w:val="24"/>
          <w:lang w:eastAsia="en-GB"/>
        </w:rPr>
      </w:pPr>
    </w:p>
    <w:p w:rsidR="00B86DE2" w:rsidRPr="000F4157" w:rsidRDefault="00B86DE2" w:rsidP="00916736">
      <w:pPr>
        <w:spacing w:after="0" w:line="240" w:lineRule="auto"/>
        <w:jc w:val="both"/>
        <w:rPr>
          <w:rFonts w:ascii="Candara" w:eastAsia="Times New Roman" w:hAnsi="Candara" w:cs="Times New Roman"/>
          <w:sz w:val="24"/>
          <w:szCs w:val="24"/>
          <w:lang w:eastAsia="en-GB"/>
        </w:rPr>
      </w:pPr>
      <w:r w:rsidRPr="000F4157">
        <w:rPr>
          <w:rFonts w:ascii="Candara" w:eastAsia="Times New Roman" w:hAnsi="Candara" w:cs="Times New Roman"/>
          <w:color w:val="212121"/>
          <w:sz w:val="24"/>
          <w:szCs w:val="24"/>
          <w:lang w:eastAsia="en-GB"/>
        </w:rPr>
        <w:t>In this project, Managing for @ school of success, the contact with other European realities gives us an opportunity to better understand and broaden the way of interpreting and applying the concepts of autonomy and leadership. Each country has its cultural, social and economic traits that define their own way of seeing education and bring strong traditions into</w:t>
      </w:r>
      <w:r w:rsidR="00916736" w:rsidRPr="000F4157">
        <w:rPr>
          <w:rFonts w:ascii="Candara" w:eastAsia="Times New Roman" w:hAnsi="Candara" w:cs="Times New Roman"/>
          <w:color w:val="212121"/>
          <w:sz w:val="24"/>
          <w:szCs w:val="24"/>
          <w:lang w:eastAsia="en-GB"/>
        </w:rPr>
        <w:t xml:space="preserve"> the education</w:t>
      </w:r>
      <w:r w:rsidRPr="000F4157">
        <w:rPr>
          <w:rFonts w:ascii="Candara" w:eastAsia="Times New Roman" w:hAnsi="Candara" w:cs="Times New Roman"/>
          <w:color w:val="212121"/>
          <w:sz w:val="24"/>
          <w:szCs w:val="24"/>
          <w:lang w:eastAsia="en-GB"/>
        </w:rPr>
        <w:t xml:space="preserve"> policy</w:t>
      </w:r>
      <w:r w:rsidR="00916736" w:rsidRPr="000F4157">
        <w:rPr>
          <w:rFonts w:ascii="Candara" w:eastAsia="Times New Roman" w:hAnsi="Candara" w:cs="Times New Roman"/>
          <w:color w:val="212121"/>
          <w:sz w:val="24"/>
          <w:szCs w:val="24"/>
          <w:lang w:eastAsia="en-GB"/>
        </w:rPr>
        <w:t xml:space="preserve"> (principles and government policy-making in the educational sphere, instead of educative policy)</w:t>
      </w:r>
      <w:r w:rsidRPr="000F4157">
        <w:rPr>
          <w:rFonts w:ascii="Candara" w:eastAsia="Times New Roman" w:hAnsi="Candara" w:cs="Times New Roman"/>
          <w:color w:val="212121"/>
          <w:sz w:val="24"/>
          <w:szCs w:val="24"/>
          <w:lang w:eastAsia="en-GB"/>
        </w:rPr>
        <w:t>. It was in these contexts, so far with significant differences in Portugal, the Netherlands and Spain, that we identified different ways of exercising autonomy and leadership in a school.</w:t>
      </w:r>
    </w:p>
    <w:p w:rsidR="00B86DE2" w:rsidRPr="000F4157" w:rsidRDefault="00B86DE2" w:rsidP="00916736">
      <w:pPr>
        <w:spacing w:after="0" w:line="240" w:lineRule="auto"/>
        <w:jc w:val="both"/>
        <w:rPr>
          <w:rFonts w:ascii="Candara" w:eastAsia="Times New Roman" w:hAnsi="Candara" w:cs="Times New Roman"/>
          <w:sz w:val="24"/>
          <w:szCs w:val="24"/>
          <w:lang w:eastAsia="en-GB"/>
        </w:rPr>
      </w:pPr>
    </w:p>
    <w:p w:rsidR="00B86DE2" w:rsidRPr="000F4157" w:rsidRDefault="00B86DE2" w:rsidP="00B86DE2">
      <w:pPr>
        <w:spacing w:after="0" w:line="240" w:lineRule="auto"/>
        <w:rPr>
          <w:rFonts w:ascii="Candara" w:eastAsia="Times New Roman" w:hAnsi="Candara" w:cs="Times New Roman"/>
          <w:sz w:val="24"/>
          <w:szCs w:val="24"/>
          <w:lang w:eastAsia="en-GB"/>
        </w:rPr>
      </w:pPr>
      <w:r w:rsidRPr="000F4157">
        <w:rPr>
          <w:rFonts w:ascii="Candara" w:eastAsia="Times New Roman" w:hAnsi="Candara" w:cs="Times New Roman"/>
          <w:color w:val="212121"/>
          <w:sz w:val="24"/>
          <w:szCs w:val="24"/>
          <w:lang w:eastAsia="en-GB"/>
        </w:rPr>
        <w:t>So far, I emphasize the following aspects:</w:t>
      </w:r>
    </w:p>
    <w:p w:rsidR="00B86DE2" w:rsidRPr="000F4157" w:rsidRDefault="00B86DE2" w:rsidP="00B86DE2">
      <w:pPr>
        <w:spacing w:after="0" w:line="240" w:lineRule="auto"/>
        <w:rPr>
          <w:rFonts w:ascii="Candara" w:eastAsia="Times New Roman" w:hAnsi="Candara" w:cs="Times New Roman"/>
          <w:sz w:val="24"/>
          <w:szCs w:val="24"/>
          <w:lang w:eastAsia="en-GB"/>
        </w:rPr>
      </w:pPr>
    </w:p>
    <w:p w:rsidR="00B86DE2" w:rsidRPr="000F4157" w:rsidRDefault="00B86DE2" w:rsidP="00B86DE2">
      <w:pPr>
        <w:spacing w:after="0" w:line="240" w:lineRule="auto"/>
        <w:rPr>
          <w:rFonts w:ascii="Candara" w:eastAsia="Times New Roman" w:hAnsi="Candara" w:cs="Times New Roman"/>
          <w:sz w:val="24"/>
          <w:szCs w:val="24"/>
          <w:lang w:eastAsia="en-GB"/>
        </w:rPr>
      </w:pPr>
      <w:r w:rsidRPr="000F4157">
        <w:rPr>
          <w:rFonts w:ascii="Candara" w:eastAsia="Times New Roman" w:hAnsi="Candara" w:cs="Times New Roman"/>
          <w:color w:val="212121"/>
          <w:sz w:val="24"/>
          <w:szCs w:val="24"/>
          <w:lang w:eastAsia="en-GB"/>
        </w:rPr>
        <w:t>I –about autonomy and leadership ….</w:t>
      </w:r>
    </w:p>
    <w:p w:rsidR="00B86DE2" w:rsidRPr="000F4157" w:rsidRDefault="00B86DE2" w:rsidP="00B86DE2">
      <w:pPr>
        <w:numPr>
          <w:ilvl w:val="0"/>
          <w:numId w:val="1"/>
        </w:numPr>
        <w:spacing w:after="0" w:line="240" w:lineRule="auto"/>
        <w:ind w:left="420"/>
        <w:textAlignment w:val="baseline"/>
        <w:rPr>
          <w:rFonts w:ascii="Candara" w:eastAsia="Times New Roman" w:hAnsi="Candara" w:cs="Times New Roman"/>
          <w:color w:val="212121"/>
          <w:sz w:val="24"/>
          <w:szCs w:val="24"/>
          <w:lang w:eastAsia="en-GB"/>
        </w:rPr>
      </w:pPr>
      <w:r w:rsidRPr="000F4157">
        <w:rPr>
          <w:rFonts w:ascii="Candara" w:eastAsia="Times New Roman" w:hAnsi="Candara" w:cs="Times New Roman"/>
          <w:color w:val="212121"/>
          <w:sz w:val="24"/>
          <w:szCs w:val="24"/>
          <w:lang w:eastAsia="en-GB"/>
        </w:rPr>
        <w:t>In the context of Portuguese schools</w:t>
      </w:r>
    </w:p>
    <w:p w:rsidR="00B86DE2" w:rsidRPr="000F4157" w:rsidRDefault="00B86DE2" w:rsidP="00B86DE2">
      <w:pPr>
        <w:spacing w:after="0" w:line="240" w:lineRule="auto"/>
        <w:rPr>
          <w:rFonts w:ascii="Candara" w:eastAsia="Times New Roman" w:hAnsi="Candara" w:cs="Times New Roman"/>
          <w:sz w:val="24"/>
          <w:szCs w:val="24"/>
          <w:lang w:eastAsia="en-GB"/>
        </w:rPr>
      </w:pPr>
    </w:p>
    <w:p w:rsidR="00B86DE2" w:rsidRPr="000F4157" w:rsidRDefault="00B86DE2" w:rsidP="00B86DE2">
      <w:pPr>
        <w:spacing w:after="0" w:line="240" w:lineRule="auto"/>
        <w:jc w:val="both"/>
        <w:rPr>
          <w:rFonts w:ascii="Candara" w:eastAsia="Times New Roman" w:hAnsi="Candara" w:cs="Times New Roman"/>
          <w:color w:val="212121"/>
          <w:sz w:val="24"/>
          <w:szCs w:val="24"/>
          <w:lang w:eastAsia="en-GB"/>
        </w:rPr>
      </w:pPr>
      <w:r w:rsidRPr="000F4157">
        <w:rPr>
          <w:rFonts w:ascii="Candara" w:eastAsia="Times New Roman" w:hAnsi="Candara" w:cs="Times New Roman"/>
          <w:color w:val="212121"/>
          <w:sz w:val="24"/>
          <w:szCs w:val="24"/>
          <w:lang w:eastAsia="en-GB"/>
        </w:rPr>
        <w:t>Portugal has implemented a set of changes in the educational system in the last 10 years. One of the most relevant is the organization of groups of schools, larger or sm</w:t>
      </w:r>
      <w:r w:rsidR="00916736" w:rsidRPr="000F4157">
        <w:rPr>
          <w:rFonts w:ascii="Candara" w:eastAsia="Times New Roman" w:hAnsi="Candara" w:cs="Times New Roman"/>
          <w:color w:val="212121"/>
          <w:sz w:val="24"/>
          <w:szCs w:val="24"/>
          <w:lang w:eastAsia="en-GB"/>
        </w:rPr>
        <w:t>aller organic units that gather</w:t>
      </w:r>
      <w:r w:rsidRPr="000F4157">
        <w:rPr>
          <w:rFonts w:ascii="Candara" w:eastAsia="Times New Roman" w:hAnsi="Candara" w:cs="Times New Roman"/>
          <w:color w:val="212121"/>
          <w:sz w:val="24"/>
          <w:szCs w:val="24"/>
          <w:lang w:eastAsia="en-GB"/>
        </w:rPr>
        <w:t xml:space="preserve">, under the same leadership and management, several schools in a county or a region, sometimes very far away from each other. </w:t>
      </w:r>
      <w:r w:rsidR="00CD676A" w:rsidRPr="000F4157">
        <w:rPr>
          <w:rFonts w:ascii="Candara" w:hAnsi="Candara" w:cs="Arial"/>
          <w:color w:val="353535"/>
          <w:sz w:val="24"/>
          <w:szCs w:val="24"/>
          <w:shd w:val="clear" w:color="auto" w:fill="FFFFFF"/>
        </w:rPr>
        <w:t>This</w:t>
      </w:r>
      <w:r w:rsidR="00825191" w:rsidRPr="000F4157">
        <w:rPr>
          <w:rFonts w:ascii="Candara" w:hAnsi="Candara" w:cs="Arial"/>
          <w:color w:val="353535"/>
          <w:sz w:val="24"/>
          <w:szCs w:val="24"/>
          <w:shd w:val="clear" w:color="auto" w:fill="FFFFFF"/>
        </w:rPr>
        <w:t xml:space="preserve"> kind of</w:t>
      </w:r>
      <w:r w:rsidR="00CD676A" w:rsidRPr="000F4157">
        <w:rPr>
          <w:rFonts w:ascii="Candara" w:hAnsi="Candara" w:cs="Arial"/>
          <w:color w:val="353535"/>
          <w:sz w:val="24"/>
          <w:szCs w:val="24"/>
          <w:shd w:val="clear" w:color="auto" w:fill="FFFFFF"/>
        </w:rPr>
        <w:t xml:space="preserve"> school organization brings together several schools in a single educational project</w:t>
      </w:r>
      <w:r w:rsidR="00825191" w:rsidRPr="000F4157">
        <w:rPr>
          <w:rFonts w:ascii="Candara" w:hAnsi="Candara" w:cs="Arial"/>
          <w:color w:val="353535"/>
          <w:sz w:val="24"/>
          <w:szCs w:val="24"/>
          <w:shd w:val="clear" w:color="auto" w:fill="FFFFFF"/>
        </w:rPr>
        <w:t xml:space="preserve"> which implies that</w:t>
      </w:r>
      <w:r w:rsidR="00CD676A" w:rsidRPr="000F4157">
        <w:rPr>
          <w:rFonts w:ascii="Candara" w:eastAsia="Times New Roman" w:hAnsi="Candara" w:cs="Times New Roman"/>
          <w:color w:val="212121"/>
          <w:sz w:val="24"/>
          <w:szCs w:val="24"/>
          <w:lang w:eastAsia="en-GB"/>
        </w:rPr>
        <w:t xml:space="preserve"> </w:t>
      </w:r>
      <w:r w:rsidRPr="000F4157">
        <w:rPr>
          <w:rFonts w:ascii="Candara" w:eastAsia="Times New Roman" w:hAnsi="Candara" w:cs="Times New Roman"/>
          <w:color w:val="212121"/>
          <w:sz w:val="24"/>
          <w:szCs w:val="24"/>
          <w:lang w:eastAsia="en-GB"/>
        </w:rPr>
        <w:t xml:space="preserve">Students from 3 to 18 years old, teachers of different cycles and non-teaching staff from different backgrounds mix together to develop a mission. </w:t>
      </w:r>
      <w:r w:rsidR="00825191" w:rsidRPr="000F4157">
        <w:rPr>
          <w:rFonts w:ascii="Candara" w:eastAsia="Times New Roman" w:hAnsi="Candara" w:cs="Times New Roman"/>
          <w:color w:val="212121"/>
          <w:sz w:val="24"/>
          <w:szCs w:val="24"/>
          <w:lang w:eastAsia="en-GB"/>
        </w:rPr>
        <w:t xml:space="preserve">These units are </w:t>
      </w:r>
      <w:r w:rsidR="00825191" w:rsidRPr="000F4157">
        <w:rPr>
          <w:rFonts w:ascii="Candara" w:hAnsi="Candara" w:cs="Arial"/>
          <w:color w:val="353535"/>
          <w:sz w:val="24"/>
          <w:szCs w:val="24"/>
          <w:shd w:val="clear" w:color="auto" w:fill="FFFFFF"/>
        </w:rPr>
        <w:t>l</w:t>
      </w:r>
      <w:r w:rsidR="00CD676A" w:rsidRPr="000F4157">
        <w:rPr>
          <w:rFonts w:ascii="Candara" w:hAnsi="Candara" w:cs="Arial"/>
          <w:color w:val="353535"/>
          <w:sz w:val="24"/>
          <w:szCs w:val="24"/>
          <w:shd w:val="clear" w:color="auto" w:fill="FFFFFF"/>
        </w:rPr>
        <w:t>ed by a director who is appointed by a council of teachers, parents, students, municipal leaders and other relevant community and institutional representatives.</w:t>
      </w:r>
    </w:p>
    <w:p w:rsidR="00B86DE2" w:rsidRPr="000F4157" w:rsidRDefault="00B86DE2" w:rsidP="00B86DE2">
      <w:pPr>
        <w:spacing w:after="0" w:line="240" w:lineRule="auto"/>
        <w:jc w:val="both"/>
        <w:rPr>
          <w:rFonts w:ascii="Candara" w:eastAsia="Times New Roman" w:hAnsi="Candara" w:cs="Times New Roman"/>
          <w:sz w:val="24"/>
          <w:szCs w:val="24"/>
          <w:lang w:eastAsia="en-GB"/>
        </w:rPr>
      </w:pPr>
      <w:r w:rsidRPr="000F4157">
        <w:rPr>
          <w:rFonts w:ascii="Candara" w:eastAsia="Times New Roman" w:hAnsi="Candara" w:cs="Times New Roman"/>
          <w:color w:val="212121"/>
          <w:sz w:val="24"/>
          <w:szCs w:val="24"/>
          <w:lang w:eastAsia="en-GB"/>
        </w:rPr>
        <w:t>The organization of schools has undergone changes, but the management and administr</w:t>
      </w:r>
      <w:r w:rsidR="00B12C75" w:rsidRPr="000F4157">
        <w:rPr>
          <w:rFonts w:ascii="Candara" w:eastAsia="Times New Roman" w:hAnsi="Candara" w:cs="Times New Roman"/>
          <w:color w:val="212121"/>
          <w:sz w:val="24"/>
          <w:szCs w:val="24"/>
          <w:lang w:eastAsia="en-GB"/>
        </w:rPr>
        <w:t xml:space="preserve">ation model remains the same non-regarding of </w:t>
      </w:r>
      <w:r w:rsidRPr="000F4157">
        <w:rPr>
          <w:rFonts w:ascii="Candara" w:eastAsia="Times New Roman" w:hAnsi="Candara" w:cs="Times New Roman"/>
          <w:color w:val="212121"/>
          <w:sz w:val="24"/>
          <w:szCs w:val="24"/>
          <w:lang w:eastAsia="en-GB"/>
        </w:rPr>
        <w:t>the number of schools in the same group. This fac</w:t>
      </w:r>
      <w:r w:rsidR="003003FD" w:rsidRPr="000F4157">
        <w:rPr>
          <w:rFonts w:ascii="Candara" w:eastAsia="Times New Roman" w:hAnsi="Candara" w:cs="Times New Roman"/>
          <w:color w:val="212121"/>
          <w:sz w:val="24"/>
          <w:szCs w:val="24"/>
          <w:lang w:eastAsia="en-GB"/>
        </w:rPr>
        <w:t>t makes each group of schools</w:t>
      </w:r>
      <w:r w:rsidRPr="000F4157">
        <w:rPr>
          <w:rFonts w:ascii="Candara" w:eastAsia="Times New Roman" w:hAnsi="Candara" w:cs="Times New Roman"/>
          <w:color w:val="212121"/>
          <w:sz w:val="24"/>
          <w:szCs w:val="24"/>
          <w:lang w:eastAsia="en-GB"/>
        </w:rPr>
        <w:t xml:space="preserve"> have its own dynamics, most of the times very different from the closest Grouping. It is possible to exercise autonomy in small decisions that promote good practices in each school but communication between groups of schools is not so common and from this point of view we consider that it is interesting to have them spread and shared in this project.</w:t>
      </w:r>
    </w:p>
    <w:p w:rsidR="00B86DE2" w:rsidRPr="000F4157" w:rsidRDefault="00B86DE2" w:rsidP="00B86DE2">
      <w:pPr>
        <w:spacing w:after="0" w:line="240" w:lineRule="auto"/>
        <w:rPr>
          <w:rFonts w:ascii="Candara" w:eastAsia="Times New Roman" w:hAnsi="Candara" w:cs="Times New Roman"/>
          <w:sz w:val="24"/>
          <w:szCs w:val="24"/>
          <w:lang w:eastAsia="en-GB"/>
        </w:rPr>
      </w:pPr>
    </w:p>
    <w:p w:rsidR="006775DB" w:rsidRPr="000F4157" w:rsidRDefault="006775DB" w:rsidP="00B86DE2">
      <w:pPr>
        <w:spacing w:after="0" w:line="240" w:lineRule="auto"/>
        <w:rPr>
          <w:rFonts w:ascii="Candara" w:eastAsia="Times New Roman" w:hAnsi="Candara" w:cs="Times New Roman"/>
          <w:sz w:val="24"/>
          <w:szCs w:val="24"/>
          <w:lang w:eastAsia="en-GB"/>
        </w:rPr>
      </w:pPr>
    </w:p>
    <w:p w:rsidR="00B86DE2" w:rsidRPr="000F4157" w:rsidRDefault="00B86DE2" w:rsidP="00B86DE2">
      <w:pPr>
        <w:spacing w:after="0" w:line="240" w:lineRule="auto"/>
        <w:rPr>
          <w:rFonts w:ascii="Candara" w:eastAsia="Times New Roman" w:hAnsi="Candara" w:cs="Times New Roman"/>
          <w:sz w:val="24"/>
          <w:szCs w:val="24"/>
          <w:lang w:eastAsia="en-GB"/>
        </w:rPr>
      </w:pPr>
      <w:r w:rsidRPr="000F4157">
        <w:rPr>
          <w:rFonts w:ascii="Candara" w:eastAsia="Times New Roman" w:hAnsi="Candara" w:cs="Times New Roman"/>
          <w:color w:val="212121"/>
          <w:sz w:val="24"/>
          <w:szCs w:val="24"/>
          <w:lang w:eastAsia="en-GB"/>
        </w:rPr>
        <w:t xml:space="preserve">b- in the European context </w:t>
      </w:r>
    </w:p>
    <w:p w:rsidR="00B86DE2" w:rsidRPr="000F4157" w:rsidRDefault="00B86DE2" w:rsidP="00B86DE2">
      <w:pPr>
        <w:spacing w:after="0" w:line="240" w:lineRule="auto"/>
        <w:rPr>
          <w:rFonts w:ascii="Candara" w:eastAsia="Times New Roman" w:hAnsi="Candara" w:cs="Times New Roman"/>
          <w:sz w:val="24"/>
          <w:szCs w:val="24"/>
          <w:lang w:eastAsia="en-GB"/>
        </w:rPr>
      </w:pPr>
    </w:p>
    <w:p w:rsidR="00B86DE2" w:rsidRPr="000F4157" w:rsidRDefault="00B86DE2" w:rsidP="00B86DE2">
      <w:pPr>
        <w:spacing w:after="0" w:line="240" w:lineRule="auto"/>
        <w:rPr>
          <w:rFonts w:ascii="Candara" w:eastAsia="Times New Roman" w:hAnsi="Candara" w:cs="Times New Roman"/>
          <w:sz w:val="24"/>
          <w:szCs w:val="24"/>
          <w:lang w:eastAsia="en-GB"/>
        </w:rPr>
      </w:pPr>
      <w:r w:rsidRPr="000F4157">
        <w:rPr>
          <w:rFonts w:ascii="Candara" w:eastAsia="Times New Roman" w:hAnsi="Candara" w:cs="Times New Roman"/>
          <w:color w:val="212121"/>
          <w:sz w:val="24"/>
          <w:szCs w:val="24"/>
          <w:lang w:eastAsia="en-GB"/>
        </w:rPr>
        <w:t>The way in which the Portuguese educational system is organized, compared to the Dutch system, for example, leaves little autonomy for schools, which are very much controlled and dependent on the central administration.</w:t>
      </w:r>
    </w:p>
    <w:p w:rsidR="00B86DE2" w:rsidRPr="000F4157" w:rsidRDefault="00B86DE2" w:rsidP="007238EF">
      <w:pPr>
        <w:spacing w:after="0" w:line="240" w:lineRule="auto"/>
        <w:jc w:val="both"/>
        <w:rPr>
          <w:rFonts w:ascii="Candara" w:eastAsia="Times New Roman" w:hAnsi="Candara" w:cs="Times New Roman"/>
          <w:sz w:val="24"/>
          <w:szCs w:val="24"/>
          <w:lang w:eastAsia="en-GB"/>
        </w:rPr>
      </w:pPr>
      <w:r w:rsidRPr="000F4157">
        <w:rPr>
          <w:rFonts w:ascii="Candara" w:eastAsia="Times New Roman" w:hAnsi="Candara" w:cs="Times New Roman"/>
          <w:color w:val="212121"/>
          <w:sz w:val="24"/>
          <w:szCs w:val="24"/>
          <w:lang w:eastAsia="en-GB"/>
        </w:rPr>
        <w:t>The proximity to the local administration and the transfer of some issues to the Town Hall (transport, non-teaching staff, social action, maintenance of some buildings) requires a management that do</w:t>
      </w:r>
      <w:r w:rsidR="007238EF" w:rsidRPr="000F4157">
        <w:rPr>
          <w:rFonts w:ascii="Candara" w:eastAsia="Times New Roman" w:hAnsi="Candara" w:cs="Times New Roman"/>
          <w:color w:val="212121"/>
          <w:sz w:val="24"/>
          <w:szCs w:val="24"/>
          <w:lang w:eastAsia="en-GB"/>
        </w:rPr>
        <w:t>es</w:t>
      </w:r>
      <w:r w:rsidRPr="000F4157">
        <w:rPr>
          <w:rFonts w:ascii="Candara" w:eastAsia="Times New Roman" w:hAnsi="Candara" w:cs="Times New Roman"/>
          <w:color w:val="212121"/>
          <w:sz w:val="24"/>
          <w:szCs w:val="24"/>
          <w:lang w:eastAsia="en-GB"/>
        </w:rPr>
        <w:t xml:space="preserve"> not facilitate effective leadership.</w:t>
      </w:r>
    </w:p>
    <w:p w:rsidR="00B86DE2" w:rsidRPr="000F4157" w:rsidRDefault="00B86DE2" w:rsidP="00C70B83">
      <w:pPr>
        <w:spacing w:after="0" w:line="240" w:lineRule="auto"/>
        <w:jc w:val="both"/>
        <w:rPr>
          <w:rFonts w:ascii="Candara" w:eastAsia="Times New Roman" w:hAnsi="Candara" w:cs="Times New Roman"/>
          <w:sz w:val="24"/>
          <w:szCs w:val="24"/>
          <w:lang w:eastAsia="en-GB"/>
        </w:rPr>
      </w:pPr>
      <w:r w:rsidRPr="000F4157">
        <w:rPr>
          <w:rFonts w:ascii="Candara" w:eastAsia="Times New Roman" w:hAnsi="Candara" w:cs="Times New Roman"/>
          <w:color w:val="212121"/>
          <w:sz w:val="24"/>
          <w:szCs w:val="24"/>
          <w:lang w:eastAsia="en-GB"/>
        </w:rPr>
        <w:lastRenderedPageBreak/>
        <w:t>In this context the project allowed me to realize and understand the differences between countries and the conditions that allow greater or less</w:t>
      </w:r>
      <w:r w:rsidR="00C70B83" w:rsidRPr="000F4157">
        <w:rPr>
          <w:rFonts w:ascii="Candara" w:eastAsia="Times New Roman" w:hAnsi="Candara" w:cs="Times New Roman"/>
          <w:color w:val="212121"/>
          <w:sz w:val="24"/>
          <w:szCs w:val="24"/>
          <w:lang w:eastAsia="en-GB"/>
        </w:rPr>
        <w:t>er</w:t>
      </w:r>
      <w:r w:rsidRPr="000F4157">
        <w:rPr>
          <w:rFonts w:ascii="Candara" w:eastAsia="Times New Roman" w:hAnsi="Candara" w:cs="Times New Roman"/>
          <w:color w:val="212121"/>
          <w:sz w:val="24"/>
          <w:szCs w:val="24"/>
          <w:lang w:eastAsia="en-GB"/>
        </w:rPr>
        <w:t xml:space="preserve"> autonomy and how leadership is exercised in each context.</w:t>
      </w:r>
    </w:p>
    <w:p w:rsidR="00B86DE2" w:rsidRPr="000F4157" w:rsidRDefault="00B86DE2" w:rsidP="00B86DE2">
      <w:pPr>
        <w:spacing w:after="0" w:line="240" w:lineRule="auto"/>
        <w:rPr>
          <w:rFonts w:ascii="Candara" w:eastAsia="Times New Roman" w:hAnsi="Candara" w:cs="Times New Roman"/>
          <w:sz w:val="24"/>
          <w:szCs w:val="24"/>
          <w:lang w:eastAsia="en-GB"/>
        </w:rPr>
      </w:pPr>
    </w:p>
    <w:p w:rsidR="00B86DE2" w:rsidRPr="000F4157" w:rsidRDefault="00B86DE2" w:rsidP="00B86DE2">
      <w:pPr>
        <w:spacing w:after="0" w:line="240" w:lineRule="auto"/>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As far as I could see</w:t>
      </w:r>
      <w:r w:rsidR="00C70B83" w:rsidRPr="000F4157">
        <w:rPr>
          <w:rFonts w:ascii="Candara" w:eastAsia="Times New Roman" w:hAnsi="Candara" w:cs="Times New Roman"/>
          <w:color w:val="222222"/>
          <w:sz w:val="24"/>
          <w:szCs w:val="24"/>
          <w:lang w:eastAsia="en-GB"/>
        </w:rPr>
        <w:t xml:space="preserve"> perceive / understand</w:t>
      </w:r>
      <w:r w:rsidRPr="000F4157">
        <w:rPr>
          <w:rFonts w:ascii="Candara" w:eastAsia="Times New Roman" w:hAnsi="Candara" w:cs="Times New Roman"/>
          <w:color w:val="222222"/>
          <w:sz w:val="24"/>
          <w:szCs w:val="24"/>
          <w:lang w:eastAsia="en-GB"/>
        </w:rPr>
        <w:t xml:space="preserve"> about this issue of the project I think that we need to focus on educational conditions in our schools, mainly on organizational issues (classes, schedules,,,), teaching methodologies, diversity and inclusion. </w:t>
      </w:r>
    </w:p>
    <w:p w:rsidR="00B86DE2" w:rsidRPr="000F4157" w:rsidRDefault="00B86DE2" w:rsidP="00B86DE2">
      <w:pPr>
        <w:numPr>
          <w:ilvl w:val="0"/>
          <w:numId w:val="2"/>
        </w:numPr>
        <w:spacing w:after="0" w:line="240" w:lineRule="auto"/>
        <w:jc w:val="both"/>
        <w:textAlignment w:val="baseline"/>
        <w:rPr>
          <w:rFonts w:ascii="Candara" w:eastAsia="Times New Roman" w:hAnsi="Candara" w:cs="Times New Roman"/>
          <w:color w:val="222222"/>
          <w:sz w:val="24"/>
          <w:szCs w:val="24"/>
          <w:lang w:eastAsia="en-GB"/>
        </w:rPr>
      </w:pPr>
      <w:r w:rsidRPr="000F4157">
        <w:rPr>
          <w:rFonts w:ascii="Candara" w:eastAsia="Times New Roman" w:hAnsi="Candara" w:cs="Times New Roman"/>
          <w:color w:val="222222"/>
          <w:sz w:val="24"/>
          <w:szCs w:val="24"/>
          <w:lang w:eastAsia="en-GB"/>
        </w:rPr>
        <w:t>Teachers and students in Portugal are too stressed</w:t>
      </w:r>
      <w:r w:rsidR="00C70B83" w:rsidRPr="000F4157">
        <w:rPr>
          <w:rFonts w:ascii="Candara" w:eastAsia="Times New Roman" w:hAnsi="Candara" w:cs="Times New Roman"/>
          <w:color w:val="222222"/>
          <w:sz w:val="24"/>
          <w:szCs w:val="24"/>
          <w:lang w:eastAsia="en-GB"/>
        </w:rPr>
        <w:t xml:space="preserve"> out</w:t>
      </w:r>
      <w:r w:rsidRPr="000F4157">
        <w:rPr>
          <w:rFonts w:ascii="Candara" w:eastAsia="Times New Roman" w:hAnsi="Candara" w:cs="Times New Roman"/>
          <w:color w:val="222222"/>
          <w:sz w:val="24"/>
          <w:szCs w:val="24"/>
          <w:lang w:eastAsia="en-GB"/>
        </w:rPr>
        <w:t xml:space="preserve"> with large curricula, too many students per class, too many hours at school, etc. Teachers need time to analyse, to reflect, to share ideas, to communic</w:t>
      </w:r>
      <w:r w:rsidR="00C70B83" w:rsidRPr="000F4157">
        <w:rPr>
          <w:rFonts w:ascii="Candara" w:eastAsia="Times New Roman" w:hAnsi="Candara" w:cs="Times New Roman"/>
          <w:color w:val="222222"/>
          <w:sz w:val="24"/>
          <w:szCs w:val="24"/>
          <w:lang w:eastAsia="en-GB"/>
        </w:rPr>
        <w:t>ate with their partners, to try</w:t>
      </w:r>
      <w:r w:rsidRPr="000F4157">
        <w:rPr>
          <w:rFonts w:ascii="Candara" w:eastAsia="Times New Roman" w:hAnsi="Candara" w:cs="Times New Roman"/>
          <w:color w:val="222222"/>
          <w:sz w:val="24"/>
          <w:szCs w:val="24"/>
          <w:lang w:eastAsia="en-GB"/>
        </w:rPr>
        <w:t xml:space="preserve"> different</w:t>
      </w:r>
      <w:r w:rsidR="00C70B83" w:rsidRPr="000F4157">
        <w:rPr>
          <w:rFonts w:ascii="Candara" w:eastAsia="Times New Roman" w:hAnsi="Candara" w:cs="Times New Roman"/>
          <w:color w:val="222222"/>
          <w:sz w:val="24"/>
          <w:szCs w:val="24"/>
          <w:lang w:eastAsia="en-GB"/>
        </w:rPr>
        <w:t xml:space="preserve"> learning approaches</w:t>
      </w:r>
      <w:r w:rsidRPr="000F4157">
        <w:rPr>
          <w:rFonts w:ascii="Candara" w:eastAsia="Times New Roman" w:hAnsi="Candara" w:cs="Times New Roman"/>
          <w:color w:val="222222"/>
          <w:sz w:val="24"/>
          <w:szCs w:val="24"/>
          <w:lang w:eastAsia="en-GB"/>
        </w:rPr>
        <w:t xml:space="preserve"> and to inte</w:t>
      </w:r>
      <w:r w:rsidR="0059767E" w:rsidRPr="000F4157">
        <w:rPr>
          <w:rFonts w:ascii="Candara" w:eastAsia="Times New Roman" w:hAnsi="Candara" w:cs="Times New Roman"/>
          <w:color w:val="222222"/>
          <w:sz w:val="24"/>
          <w:szCs w:val="24"/>
          <w:lang w:eastAsia="en-GB"/>
        </w:rPr>
        <w:t>ract with students in the classroom, to promote their aut</w:t>
      </w:r>
      <w:r w:rsidRPr="000F4157">
        <w:rPr>
          <w:rFonts w:ascii="Candara" w:eastAsia="Times New Roman" w:hAnsi="Candara" w:cs="Times New Roman"/>
          <w:color w:val="222222"/>
          <w:sz w:val="24"/>
          <w:szCs w:val="24"/>
          <w:lang w:eastAsia="en-GB"/>
        </w:rPr>
        <w:t>onomy and hel</w:t>
      </w:r>
      <w:r w:rsidR="0059767E" w:rsidRPr="000F4157">
        <w:rPr>
          <w:rFonts w:ascii="Candara" w:eastAsia="Times New Roman" w:hAnsi="Candara" w:cs="Times New Roman"/>
          <w:color w:val="222222"/>
          <w:sz w:val="24"/>
          <w:szCs w:val="24"/>
          <w:lang w:eastAsia="en-GB"/>
        </w:rPr>
        <w:t>p them to develop their responsi</w:t>
      </w:r>
      <w:r w:rsidRPr="000F4157">
        <w:rPr>
          <w:rFonts w:ascii="Candara" w:eastAsia="Times New Roman" w:hAnsi="Candara" w:cs="Times New Roman"/>
          <w:color w:val="222222"/>
          <w:sz w:val="24"/>
          <w:szCs w:val="24"/>
          <w:lang w:eastAsia="en-GB"/>
        </w:rPr>
        <w:t>bility, their c</w:t>
      </w:r>
      <w:r w:rsidR="0059767E" w:rsidRPr="000F4157">
        <w:rPr>
          <w:rFonts w:ascii="Candara" w:eastAsia="Times New Roman" w:hAnsi="Candara" w:cs="Times New Roman"/>
          <w:color w:val="222222"/>
          <w:sz w:val="24"/>
          <w:szCs w:val="24"/>
          <w:lang w:eastAsia="en-GB"/>
        </w:rPr>
        <w:t xml:space="preserve">ritical sense so as </w:t>
      </w:r>
      <w:r w:rsidRPr="000F4157">
        <w:rPr>
          <w:rFonts w:ascii="Candara" w:eastAsia="Times New Roman" w:hAnsi="Candara" w:cs="Times New Roman"/>
          <w:color w:val="222222"/>
          <w:sz w:val="24"/>
          <w:szCs w:val="24"/>
          <w:lang w:eastAsia="en-GB"/>
        </w:rPr>
        <w:t>to</w:t>
      </w:r>
      <w:r w:rsidR="00C03A00" w:rsidRPr="000F4157">
        <w:rPr>
          <w:rFonts w:ascii="Candara" w:eastAsia="Times New Roman" w:hAnsi="Candara" w:cs="Times New Roman"/>
          <w:color w:val="222222"/>
          <w:sz w:val="24"/>
          <w:szCs w:val="24"/>
          <w:lang w:eastAsia="en-GB"/>
        </w:rPr>
        <w:t xml:space="preserve"> grow up as </w:t>
      </w:r>
      <w:r w:rsidR="00C03A00" w:rsidRPr="000F4157">
        <w:rPr>
          <w:rFonts w:ascii="Candara" w:eastAsia="Times New Roman" w:hAnsi="Candara" w:cs="Times New Roman"/>
          <w:color w:val="222222"/>
          <w:sz w:val="24"/>
          <w:szCs w:val="24"/>
          <w:u w:val="single"/>
          <w:lang w:eastAsia="en-GB"/>
        </w:rPr>
        <w:t>thinking</w:t>
      </w:r>
      <w:r w:rsidRPr="000F4157">
        <w:rPr>
          <w:rFonts w:ascii="Candara" w:eastAsia="Times New Roman" w:hAnsi="Candara" w:cs="Times New Roman"/>
          <w:color w:val="222222"/>
          <w:sz w:val="24"/>
          <w:szCs w:val="24"/>
          <w:lang w:eastAsia="en-GB"/>
        </w:rPr>
        <w:t xml:space="preserve"> citizens</w:t>
      </w:r>
      <w:r w:rsidR="00C03A00" w:rsidRPr="000F4157">
        <w:rPr>
          <w:rFonts w:ascii="Candara" w:eastAsia="Times New Roman" w:hAnsi="Candara" w:cs="Times New Roman"/>
          <w:color w:val="222222"/>
          <w:sz w:val="24"/>
          <w:szCs w:val="24"/>
          <w:lang w:eastAsia="en-GB"/>
        </w:rPr>
        <w:t xml:space="preserve"> (I would say critical citizens)</w:t>
      </w:r>
      <w:r w:rsidRPr="000F4157">
        <w:rPr>
          <w:rFonts w:ascii="Candara" w:eastAsia="Times New Roman" w:hAnsi="Candara" w:cs="Times New Roman"/>
          <w:color w:val="222222"/>
          <w:sz w:val="24"/>
          <w:szCs w:val="24"/>
          <w:lang w:eastAsia="en-GB"/>
        </w:rPr>
        <w:t>.  </w:t>
      </w:r>
    </w:p>
    <w:p w:rsidR="00B86DE2" w:rsidRPr="000F4157" w:rsidRDefault="00B86DE2" w:rsidP="00B86DE2">
      <w:pPr>
        <w:numPr>
          <w:ilvl w:val="0"/>
          <w:numId w:val="2"/>
        </w:numPr>
        <w:spacing w:after="0" w:line="240" w:lineRule="auto"/>
        <w:jc w:val="both"/>
        <w:textAlignment w:val="baseline"/>
        <w:rPr>
          <w:rFonts w:ascii="Candara" w:eastAsia="Times New Roman" w:hAnsi="Candara" w:cs="Times New Roman"/>
          <w:color w:val="222222"/>
          <w:sz w:val="24"/>
          <w:szCs w:val="24"/>
          <w:lang w:eastAsia="en-GB"/>
        </w:rPr>
      </w:pPr>
      <w:r w:rsidRPr="000F4157">
        <w:rPr>
          <w:rFonts w:ascii="Candara" w:eastAsia="Times New Roman" w:hAnsi="Candara" w:cs="Times New Roman"/>
          <w:color w:val="222222"/>
          <w:sz w:val="24"/>
          <w:szCs w:val="24"/>
          <w:lang w:eastAsia="en-GB"/>
        </w:rPr>
        <w:t xml:space="preserve">As far as facilities are concerned I learned that schools in northern Europe are engaged in improving rooms/open spaces and make them comfortable, </w:t>
      </w:r>
      <w:proofErr w:type="spellStart"/>
      <w:r w:rsidRPr="000F4157">
        <w:rPr>
          <w:rFonts w:ascii="Candara" w:eastAsia="Times New Roman" w:hAnsi="Candara" w:cs="Times New Roman"/>
          <w:color w:val="222222"/>
          <w:sz w:val="24"/>
          <w:szCs w:val="24"/>
          <w:lang w:eastAsia="en-GB"/>
        </w:rPr>
        <w:t>cozy</w:t>
      </w:r>
      <w:proofErr w:type="spellEnd"/>
      <w:r w:rsidRPr="000F4157">
        <w:rPr>
          <w:rFonts w:ascii="Candara" w:eastAsia="Times New Roman" w:hAnsi="Candara" w:cs="Times New Roman"/>
          <w:color w:val="222222"/>
          <w:sz w:val="24"/>
          <w:szCs w:val="24"/>
          <w:lang w:eastAsia="en-GB"/>
        </w:rPr>
        <w:t xml:space="preserve">, functional, adapted to multitask activities performed by the students. </w:t>
      </w:r>
    </w:p>
    <w:p w:rsidR="00B86DE2" w:rsidRPr="000F4157" w:rsidRDefault="00B86DE2" w:rsidP="00B86DE2">
      <w:pPr>
        <w:numPr>
          <w:ilvl w:val="0"/>
          <w:numId w:val="2"/>
        </w:numPr>
        <w:spacing w:after="0" w:line="240" w:lineRule="auto"/>
        <w:jc w:val="both"/>
        <w:textAlignment w:val="baseline"/>
        <w:rPr>
          <w:rFonts w:ascii="Candara" w:eastAsia="Times New Roman" w:hAnsi="Candara" w:cs="Times New Roman"/>
          <w:color w:val="222222"/>
          <w:sz w:val="24"/>
          <w:szCs w:val="24"/>
          <w:lang w:eastAsia="en-GB"/>
        </w:rPr>
      </w:pPr>
      <w:r w:rsidRPr="000F4157">
        <w:rPr>
          <w:rFonts w:ascii="Candara" w:eastAsia="Times New Roman" w:hAnsi="Candara" w:cs="Times New Roman"/>
          <w:color w:val="222222"/>
          <w:sz w:val="24"/>
          <w:szCs w:val="24"/>
          <w:lang w:eastAsia="en-GB"/>
        </w:rPr>
        <w:t>Time spent at school is another issue that makes a difference and requires some reflexion and discussion in our schools: how much time a day should a student spend at school? We could realize that in our partners’ countries students hav</w:t>
      </w:r>
      <w:r w:rsidR="0040625F" w:rsidRPr="000F4157">
        <w:rPr>
          <w:rFonts w:ascii="Candara" w:eastAsia="Times New Roman" w:hAnsi="Candara" w:cs="Times New Roman"/>
          <w:color w:val="222222"/>
          <w:sz w:val="24"/>
          <w:szCs w:val="24"/>
          <w:lang w:eastAsia="en-GB"/>
        </w:rPr>
        <w:t>e more free time out of school.</w:t>
      </w:r>
    </w:p>
    <w:p w:rsidR="00B86DE2" w:rsidRPr="000F4157" w:rsidRDefault="00B86DE2" w:rsidP="00B86DE2">
      <w:pPr>
        <w:spacing w:after="0" w:line="240" w:lineRule="auto"/>
        <w:ind w:left="720"/>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Portuguese students spend between 5 and 6 hours in th</w:t>
      </w:r>
      <w:r w:rsidR="0040625F" w:rsidRPr="000F4157">
        <w:rPr>
          <w:rFonts w:ascii="Candara" w:eastAsia="Times New Roman" w:hAnsi="Candara" w:cs="Times New Roman"/>
          <w:color w:val="222222"/>
          <w:sz w:val="24"/>
          <w:szCs w:val="24"/>
          <w:lang w:eastAsia="en-GB"/>
        </w:rPr>
        <w:t>e classroom but some of them</w:t>
      </w:r>
      <w:r w:rsidRPr="000F4157">
        <w:rPr>
          <w:rFonts w:ascii="Candara" w:eastAsia="Times New Roman" w:hAnsi="Candara" w:cs="Times New Roman"/>
          <w:color w:val="222222"/>
          <w:sz w:val="24"/>
          <w:szCs w:val="24"/>
          <w:lang w:eastAsia="en-GB"/>
        </w:rPr>
        <w:t xml:space="preserve"> spend more than eight hours at school – it´s the </w:t>
      </w:r>
      <w:r w:rsidR="00935D55" w:rsidRPr="000F4157">
        <w:rPr>
          <w:rFonts w:ascii="Candara" w:eastAsia="Times New Roman" w:hAnsi="Candara" w:cs="Times New Roman"/>
          <w:color w:val="222222"/>
          <w:sz w:val="24"/>
          <w:szCs w:val="24"/>
          <w:lang w:eastAsia="en-GB"/>
        </w:rPr>
        <w:t xml:space="preserve">so-called </w:t>
      </w:r>
      <w:r w:rsidRPr="000F4157">
        <w:rPr>
          <w:rFonts w:ascii="Candara" w:eastAsia="Times New Roman" w:hAnsi="Candara" w:cs="Times New Roman"/>
          <w:color w:val="222222"/>
          <w:sz w:val="24"/>
          <w:szCs w:val="24"/>
          <w:lang w:eastAsia="en-GB"/>
        </w:rPr>
        <w:t xml:space="preserve">full time school. Some experts say that “the more students spend time at school the more they learn, </w:t>
      </w:r>
      <w:r w:rsidR="00596AE8" w:rsidRPr="000F4157">
        <w:rPr>
          <w:rFonts w:ascii="Candara" w:eastAsia="Times New Roman" w:hAnsi="Candara" w:cs="Times New Roman"/>
          <w:color w:val="222222"/>
          <w:sz w:val="24"/>
          <w:szCs w:val="24"/>
          <w:lang w:eastAsia="en-GB"/>
        </w:rPr>
        <w:t xml:space="preserve">as </w:t>
      </w:r>
      <w:r w:rsidRPr="000F4157">
        <w:rPr>
          <w:rFonts w:ascii="Candara" w:eastAsia="Times New Roman" w:hAnsi="Candara" w:cs="Times New Roman"/>
          <w:color w:val="222222"/>
          <w:sz w:val="24"/>
          <w:szCs w:val="24"/>
          <w:lang w:eastAsia="en-GB"/>
        </w:rPr>
        <w:t>they are provided with activities of good quality.</w:t>
      </w:r>
      <w:r w:rsidR="00596AE8" w:rsidRPr="000F4157">
        <w:rPr>
          <w:rFonts w:ascii="Candara" w:eastAsia="Times New Roman" w:hAnsi="Candara" w:cs="Times New Roman"/>
          <w:color w:val="222222"/>
          <w:sz w:val="24"/>
          <w:szCs w:val="24"/>
          <w:lang w:eastAsia="en-GB"/>
        </w:rPr>
        <w:t>”</w:t>
      </w:r>
      <w:r w:rsidRPr="000F4157">
        <w:rPr>
          <w:rFonts w:ascii="Candara" w:eastAsia="Times New Roman" w:hAnsi="Candara" w:cs="Times New Roman"/>
          <w:color w:val="222222"/>
          <w:sz w:val="24"/>
          <w:szCs w:val="24"/>
          <w:lang w:eastAsia="en-GB"/>
        </w:rPr>
        <w:t xml:space="preserve"> Should school concentrate classes in a part of the day and offer ext</w:t>
      </w:r>
      <w:r w:rsidR="00994097" w:rsidRPr="000F4157">
        <w:rPr>
          <w:rFonts w:ascii="Candara" w:eastAsia="Times New Roman" w:hAnsi="Candara" w:cs="Times New Roman"/>
          <w:color w:val="222222"/>
          <w:sz w:val="24"/>
          <w:szCs w:val="24"/>
          <w:lang w:eastAsia="en-GB"/>
        </w:rPr>
        <w:t>ra-activities to keep students engaged</w:t>
      </w:r>
      <w:r w:rsidR="00596AE8" w:rsidRPr="000F4157">
        <w:rPr>
          <w:rFonts w:ascii="Candara" w:eastAsia="Times New Roman" w:hAnsi="Candara" w:cs="Times New Roman"/>
          <w:color w:val="222222"/>
          <w:sz w:val="24"/>
          <w:szCs w:val="24"/>
          <w:lang w:eastAsia="en-GB"/>
        </w:rPr>
        <w:t xml:space="preserve">, help them improve their creativity and </w:t>
      </w:r>
      <w:r w:rsidRPr="000F4157">
        <w:rPr>
          <w:rFonts w:ascii="Candara" w:eastAsia="Times New Roman" w:hAnsi="Candara" w:cs="Times New Roman"/>
          <w:color w:val="222222"/>
          <w:sz w:val="24"/>
          <w:szCs w:val="24"/>
          <w:lang w:eastAsia="en-GB"/>
        </w:rPr>
        <w:t>learn solving-problem activities after lessons?</w:t>
      </w:r>
    </w:p>
    <w:p w:rsidR="00B86DE2" w:rsidRPr="000F4157" w:rsidRDefault="00B86DE2" w:rsidP="00B86DE2">
      <w:pPr>
        <w:spacing w:after="0" w:line="240" w:lineRule="auto"/>
        <w:ind w:left="720"/>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Full time school has been required by parents and it is a social response for many parents</w:t>
      </w:r>
      <w:r w:rsidR="00994097" w:rsidRPr="000F4157">
        <w:rPr>
          <w:rFonts w:ascii="Candara" w:eastAsia="Times New Roman" w:hAnsi="Candara" w:cs="Times New Roman"/>
          <w:color w:val="222222"/>
          <w:sz w:val="24"/>
          <w:szCs w:val="24"/>
          <w:lang w:eastAsia="en-GB"/>
        </w:rPr>
        <w:t xml:space="preserve"> mainly low income families</w:t>
      </w:r>
      <w:r w:rsidRPr="000F4157">
        <w:rPr>
          <w:rFonts w:ascii="Candara" w:eastAsia="Times New Roman" w:hAnsi="Candara" w:cs="Times New Roman"/>
          <w:color w:val="222222"/>
          <w:sz w:val="24"/>
          <w:szCs w:val="24"/>
          <w:lang w:eastAsia="en-GB"/>
        </w:rPr>
        <w:t xml:space="preserve"> with low wages</w:t>
      </w:r>
      <w:r w:rsidR="00994097" w:rsidRPr="000F4157">
        <w:rPr>
          <w:rFonts w:ascii="Candara" w:eastAsia="Times New Roman" w:hAnsi="Candara" w:cs="Times New Roman"/>
          <w:color w:val="222222"/>
          <w:sz w:val="24"/>
          <w:szCs w:val="24"/>
          <w:lang w:eastAsia="en-GB"/>
        </w:rPr>
        <w:t xml:space="preserve"> that</w:t>
      </w:r>
      <w:r w:rsidRPr="000F4157">
        <w:rPr>
          <w:rFonts w:ascii="Candara" w:eastAsia="Times New Roman" w:hAnsi="Candara" w:cs="Times New Roman"/>
          <w:color w:val="222222"/>
          <w:sz w:val="24"/>
          <w:szCs w:val="24"/>
          <w:lang w:eastAsia="en-GB"/>
        </w:rPr>
        <w:t xml:space="preserve"> cannot pay</w:t>
      </w:r>
      <w:r w:rsidR="00994097" w:rsidRPr="000F4157">
        <w:rPr>
          <w:rFonts w:ascii="Candara" w:eastAsia="Times New Roman" w:hAnsi="Candara" w:cs="Times New Roman"/>
          <w:color w:val="222222"/>
          <w:sz w:val="24"/>
          <w:szCs w:val="24"/>
          <w:lang w:eastAsia="en-GB"/>
        </w:rPr>
        <w:t xml:space="preserve"> for</w:t>
      </w:r>
      <w:r w:rsidRPr="000F4157">
        <w:rPr>
          <w:rFonts w:ascii="Candara" w:eastAsia="Times New Roman" w:hAnsi="Candara" w:cs="Times New Roman"/>
          <w:color w:val="222222"/>
          <w:sz w:val="24"/>
          <w:szCs w:val="24"/>
          <w:lang w:eastAsia="en-GB"/>
        </w:rPr>
        <w:t xml:space="preserve"> extra-activities to keep their children busy. However, some students would </w:t>
      </w:r>
      <w:r w:rsidR="00994097" w:rsidRPr="000F4157">
        <w:rPr>
          <w:rFonts w:ascii="Candara" w:eastAsia="Times New Roman" w:hAnsi="Candara" w:cs="Times New Roman"/>
          <w:color w:val="222222"/>
          <w:sz w:val="24"/>
          <w:szCs w:val="24"/>
          <w:lang w:eastAsia="en-GB"/>
        </w:rPr>
        <w:t xml:space="preserve">rather prefer to </w:t>
      </w:r>
      <w:r w:rsidRPr="000F4157">
        <w:rPr>
          <w:rFonts w:ascii="Candara" w:eastAsia="Times New Roman" w:hAnsi="Candara" w:cs="Times New Roman"/>
          <w:color w:val="222222"/>
          <w:sz w:val="24"/>
          <w:szCs w:val="24"/>
          <w:lang w:eastAsia="en-GB"/>
        </w:rPr>
        <w:t>go home than spend</w:t>
      </w:r>
      <w:r w:rsidR="00994097" w:rsidRPr="000F4157">
        <w:rPr>
          <w:rFonts w:ascii="Candara" w:eastAsia="Times New Roman" w:hAnsi="Candara" w:cs="Times New Roman"/>
          <w:color w:val="222222"/>
          <w:sz w:val="24"/>
          <w:szCs w:val="24"/>
          <w:lang w:eastAsia="en-GB"/>
        </w:rPr>
        <w:t>ing</w:t>
      </w:r>
      <w:r w:rsidRPr="000F4157">
        <w:rPr>
          <w:rFonts w:ascii="Candara" w:eastAsia="Times New Roman" w:hAnsi="Candara" w:cs="Times New Roman"/>
          <w:color w:val="222222"/>
          <w:sz w:val="24"/>
          <w:szCs w:val="24"/>
          <w:lang w:eastAsia="en-GB"/>
        </w:rPr>
        <w:t xml:space="preserve"> so many hours at school.</w:t>
      </w:r>
    </w:p>
    <w:p w:rsidR="00B86DE2" w:rsidRPr="000F4157" w:rsidRDefault="00B86DE2" w:rsidP="00B86DE2">
      <w:pPr>
        <w:spacing w:after="0" w:line="240" w:lineRule="auto"/>
        <w:ind w:left="720"/>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I wonder if my school can have another kind of schedule that can combine both needs, such as</w:t>
      </w:r>
    </w:p>
    <w:p w:rsidR="00B86DE2" w:rsidRPr="000F4157" w:rsidRDefault="00B86DE2" w:rsidP="00B86DE2">
      <w:pPr>
        <w:spacing w:after="0" w:line="240" w:lineRule="auto"/>
        <w:ind w:left="720"/>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 xml:space="preserve">- free time for students to learn by themselves at home </w:t>
      </w:r>
    </w:p>
    <w:p w:rsidR="00B86DE2" w:rsidRPr="000F4157" w:rsidRDefault="00B86DE2" w:rsidP="00B86DE2">
      <w:pPr>
        <w:spacing w:after="0" w:line="240" w:lineRule="auto"/>
        <w:ind w:left="720"/>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 xml:space="preserve">- activities for those students who need time at school, mainly those ones from socioeconomic </w:t>
      </w:r>
      <w:r w:rsidR="005A5D62" w:rsidRPr="000F4157">
        <w:rPr>
          <w:rFonts w:ascii="Candara" w:eastAsia="Times New Roman" w:hAnsi="Candara" w:cs="Times New Roman"/>
          <w:sz w:val="24"/>
          <w:szCs w:val="24"/>
          <w:lang w:eastAsia="en-GB"/>
        </w:rPr>
        <w:t>underprivileged backgrounds</w:t>
      </w:r>
    </w:p>
    <w:p w:rsidR="00B86DE2" w:rsidRPr="000F4157" w:rsidRDefault="00B86DE2" w:rsidP="00973532">
      <w:pPr>
        <w:numPr>
          <w:ilvl w:val="0"/>
          <w:numId w:val="3"/>
        </w:numPr>
        <w:spacing w:after="0" w:line="240" w:lineRule="auto"/>
        <w:jc w:val="both"/>
        <w:textAlignment w:val="baseline"/>
        <w:rPr>
          <w:rFonts w:ascii="Candara" w:eastAsia="Times New Roman" w:hAnsi="Candara" w:cs="Times New Roman"/>
          <w:color w:val="222222"/>
          <w:sz w:val="24"/>
          <w:szCs w:val="24"/>
          <w:lang w:eastAsia="en-GB"/>
        </w:rPr>
      </w:pPr>
      <w:r w:rsidRPr="000F4157">
        <w:rPr>
          <w:rFonts w:ascii="Candara" w:eastAsia="Times New Roman" w:hAnsi="Candara" w:cs="Times New Roman"/>
          <w:color w:val="222222"/>
          <w:sz w:val="24"/>
          <w:szCs w:val="24"/>
          <w:lang w:eastAsia="en-GB"/>
        </w:rPr>
        <w:t xml:space="preserve">Teachers’ professional development is another issue – they need time to work together, to collaborate with each other, learn new methodologies and strategies to </w:t>
      </w:r>
      <w:r w:rsidR="00E272F1" w:rsidRPr="000F4157">
        <w:rPr>
          <w:rFonts w:ascii="Candara" w:eastAsia="Times New Roman" w:hAnsi="Candara" w:cs="Times New Roman"/>
          <w:color w:val="222222"/>
          <w:sz w:val="24"/>
          <w:szCs w:val="24"/>
          <w:lang w:eastAsia="en-GB"/>
        </w:rPr>
        <w:t xml:space="preserve">promote / encourage </w:t>
      </w:r>
      <w:r w:rsidRPr="000F4157">
        <w:rPr>
          <w:rFonts w:ascii="Candara" w:eastAsia="Times New Roman" w:hAnsi="Candara" w:cs="Times New Roman"/>
          <w:color w:val="222222"/>
          <w:sz w:val="24"/>
          <w:szCs w:val="24"/>
          <w:lang w:eastAsia="en-GB"/>
        </w:rPr>
        <w:t>effective learning in classroom. This kind of work</w:t>
      </w:r>
      <w:r w:rsidR="00973532" w:rsidRPr="000F4157">
        <w:rPr>
          <w:rFonts w:ascii="Candara" w:eastAsia="Times New Roman" w:hAnsi="Candara" w:cs="Times New Roman"/>
          <w:color w:val="222222"/>
          <w:sz w:val="24"/>
          <w:szCs w:val="24"/>
          <w:lang w:eastAsia="en-GB"/>
        </w:rPr>
        <w:t xml:space="preserve"> implies an additional workload that </w:t>
      </w:r>
      <w:r w:rsidRPr="000F4157">
        <w:rPr>
          <w:rFonts w:ascii="Candara" w:eastAsia="Times New Roman" w:hAnsi="Candara" w:cs="Times New Roman"/>
          <w:color w:val="222222"/>
          <w:sz w:val="24"/>
          <w:szCs w:val="24"/>
          <w:lang w:eastAsia="en-GB"/>
        </w:rPr>
        <w:t>should be done after lessons at school. I learned from our partners’ schools how important it is to have teachers working together at school i</w:t>
      </w:r>
      <w:r w:rsidR="00973532" w:rsidRPr="000F4157">
        <w:rPr>
          <w:rFonts w:ascii="Candara" w:eastAsia="Times New Roman" w:hAnsi="Candara" w:cs="Times New Roman"/>
          <w:color w:val="222222"/>
          <w:sz w:val="24"/>
          <w:szCs w:val="24"/>
          <w:lang w:eastAsia="en-GB"/>
        </w:rPr>
        <w:t>nstead of working alone at home so as to provide experiences that allow teachers to plan lessons, discuss student performance, curricula, as well as, provide encouragement and support. </w:t>
      </w:r>
      <w:r w:rsidR="003E098F" w:rsidRPr="000F4157">
        <w:rPr>
          <w:rFonts w:ascii="Candara" w:eastAsia="Times New Roman" w:hAnsi="Candara" w:cs="Times New Roman"/>
          <w:color w:val="222222"/>
          <w:sz w:val="24"/>
          <w:szCs w:val="24"/>
          <w:lang w:eastAsia="en-GB"/>
        </w:rPr>
        <w:t>It would also allow teachers to share experiences and discuss student and school issues in a reflective practice.</w:t>
      </w:r>
    </w:p>
    <w:p w:rsidR="00B86DE2" w:rsidRPr="000F4157" w:rsidRDefault="00B86DE2" w:rsidP="006775DB">
      <w:pPr>
        <w:numPr>
          <w:ilvl w:val="0"/>
          <w:numId w:val="4"/>
        </w:numPr>
        <w:spacing w:after="0" w:line="240" w:lineRule="auto"/>
        <w:jc w:val="both"/>
        <w:textAlignment w:val="baseline"/>
        <w:rPr>
          <w:rFonts w:ascii="Candara" w:eastAsia="Times New Roman" w:hAnsi="Candara" w:cs="Times New Roman"/>
          <w:color w:val="222222"/>
          <w:sz w:val="24"/>
          <w:szCs w:val="24"/>
          <w:lang w:eastAsia="en-GB"/>
        </w:rPr>
      </w:pPr>
      <w:r w:rsidRPr="000F4157">
        <w:rPr>
          <w:rFonts w:ascii="Candara" w:eastAsia="Times New Roman" w:hAnsi="Candara" w:cs="Times New Roman"/>
          <w:color w:val="222222"/>
          <w:sz w:val="24"/>
          <w:szCs w:val="24"/>
          <w:lang w:eastAsia="en-GB"/>
        </w:rPr>
        <w:lastRenderedPageBreak/>
        <w:t>Effective communication is an</w:t>
      </w:r>
      <w:r w:rsidR="002B1F35" w:rsidRPr="000F4157">
        <w:rPr>
          <w:rFonts w:ascii="Candara" w:eastAsia="Times New Roman" w:hAnsi="Candara" w:cs="Times New Roman"/>
          <w:color w:val="222222"/>
          <w:sz w:val="24"/>
          <w:szCs w:val="24"/>
          <w:lang w:eastAsia="en-GB"/>
        </w:rPr>
        <w:t>other important issue at school “W</w:t>
      </w:r>
      <w:r w:rsidRPr="000F4157">
        <w:rPr>
          <w:rFonts w:ascii="Candara" w:eastAsia="Times New Roman" w:hAnsi="Candara" w:cs="Times New Roman"/>
          <w:color w:val="222222"/>
          <w:sz w:val="24"/>
          <w:szCs w:val="24"/>
          <w:lang w:eastAsia="en-GB"/>
        </w:rPr>
        <w:t>hich is the best way to communicate with so many people in different schools and commit them with the leader´s vision and school goals?</w:t>
      </w:r>
      <w:r w:rsidR="002F1EDC" w:rsidRPr="000F4157">
        <w:rPr>
          <w:rFonts w:ascii="Candara" w:eastAsia="Times New Roman" w:hAnsi="Candara" w:cs="Times New Roman"/>
          <w:color w:val="222222"/>
          <w:sz w:val="24"/>
          <w:szCs w:val="24"/>
          <w:lang w:eastAsia="en-GB"/>
        </w:rPr>
        <w:t xml:space="preserve">” </w:t>
      </w:r>
      <w:r w:rsidRPr="000F4157">
        <w:rPr>
          <w:rFonts w:ascii="Candara" w:eastAsia="Times New Roman" w:hAnsi="Candara" w:cs="Times New Roman"/>
          <w:color w:val="222222"/>
          <w:sz w:val="24"/>
          <w:szCs w:val="24"/>
          <w:lang w:eastAsia="en-GB"/>
        </w:rPr>
        <w:t xml:space="preserve"> I learned that you can change a </w:t>
      </w:r>
      <w:r w:rsidR="002F1EDC" w:rsidRPr="000F4157">
        <w:rPr>
          <w:rFonts w:ascii="Candara" w:eastAsia="Times New Roman" w:hAnsi="Candara" w:cs="Times New Roman"/>
          <w:color w:val="222222"/>
          <w:sz w:val="24"/>
          <w:szCs w:val="24"/>
          <w:lang w:eastAsia="en-GB"/>
        </w:rPr>
        <w:t xml:space="preserve">learning </w:t>
      </w:r>
      <w:r w:rsidRPr="000F4157">
        <w:rPr>
          <w:rFonts w:ascii="Candara" w:eastAsia="Times New Roman" w:hAnsi="Candara" w:cs="Times New Roman"/>
          <w:color w:val="222222"/>
          <w:sz w:val="24"/>
          <w:szCs w:val="24"/>
          <w:lang w:eastAsia="en-GB"/>
        </w:rPr>
        <w:t>community if you manage to communicate clearly with them.</w:t>
      </w:r>
      <w:r w:rsidR="006775DB" w:rsidRPr="000F4157">
        <w:rPr>
          <w:rFonts w:ascii="Candara" w:eastAsia="Times New Roman" w:hAnsi="Candara" w:cs="Times New Roman"/>
          <w:color w:val="222222"/>
          <w:sz w:val="24"/>
          <w:szCs w:val="24"/>
          <w:lang w:eastAsia="en-GB"/>
        </w:rPr>
        <w:t xml:space="preserve"> </w:t>
      </w:r>
    </w:p>
    <w:p w:rsidR="00B86DE2" w:rsidRPr="000F4157" w:rsidRDefault="00B86DE2" w:rsidP="00B86DE2">
      <w:pPr>
        <w:spacing w:after="0" w:line="240" w:lineRule="auto"/>
        <w:rPr>
          <w:rFonts w:ascii="Candara" w:eastAsia="Times New Roman" w:hAnsi="Candara" w:cs="Times New Roman"/>
          <w:sz w:val="24"/>
          <w:szCs w:val="24"/>
          <w:lang w:eastAsia="en-GB"/>
        </w:rPr>
      </w:pPr>
    </w:p>
    <w:p w:rsidR="006775DB" w:rsidRPr="000F4157" w:rsidRDefault="006775DB" w:rsidP="00B86DE2">
      <w:pPr>
        <w:spacing w:after="0" w:line="240" w:lineRule="auto"/>
        <w:rPr>
          <w:rFonts w:ascii="Candara" w:eastAsia="Times New Roman" w:hAnsi="Candara" w:cs="Times New Roman"/>
          <w:sz w:val="24"/>
          <w:szCs w:val="24"/>
          <w:lang w:eastAsia="en-GB"/>
        </w:rPr>
      </w:pPr>
    </w:p>
    <w:p w:rsidR="00B86DE2" w:rsidRPr="000F4157" w:rsidRDefault="00B86DE2" w:rsidP="00B86DE2">
      <w:pPr>
        <w:spacing w:after="0" w:line="240" w:lineRule="auto"/>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II – Internal evaluation of schools</w:t>
      </w:r>
    </w:p>
    <w:p w:rsidR="00B86DE2" w:rsidRPr="000F4157" w:rsidRDefault="00B86DE2" w:rsidP="00B86DE2">
      <w:pPr>
        <w:spacing w:after="0" w:line="240" w:lineRule="auto"/>
        <w:ind w:firstLine="708"/>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Internal evaluation is a process recognized by all the schools and countries</w:t>
      </w:r>
      <w:r w:rsidR="001005FD" w:rsidRPr="000F4157">
        <w:rPr>
          <w:rFonts w:ascii="Candara" w:eastAsia="Times New Roman" w:hAnsi="Candara" w:cs="Times New Roman"/>
          <w:color w:val="222222"/>
          <w:sz w:val="24"/>
          <w:szCs w:val="24"/>
          <w:lang w:eastAsia="en-GB"/>
        </w:rPr>
        <w:t xml:space="preserve"> that take part in this project as a mean to encourage a</w:t>
      </w:r>
      <w:r w:rsidRPr="000F4157">
        <w:rPr>
          <w:rFonts w:ascii="Candara" w:eastAsia="Times New Roman" w:hAnsi="Candara" w:cs="Times New Roman"/>
          <w:color w:val="222222"/>
          <w:sz w:val="24"/>
          <w:szCs w:val="24"/>
          <w:lang w:eastAsia="en-GB"/>
        </w:rPr>
        <w:t xml:space="preserve"> culture</w:t>
      </w:r>
      <w:r w:rsidR="001005FD" w:rsidRPr="000F4157">
        <w:rPr>
          <w:rFonts w:ascii="Candara" w:eastAsia="Times New Roman" w:hAnsi="Candara" w:cs="Times New Roman"/>
          <w:color w:val="222222"/>
          <w:sz w:val="24"/>
          <w:szCs w:val="24"/>
          <w:lang w:eastAsia="en-GB"/>
        </w:rPr>
        <w:t xml:space="preserve"> that promotes accountability </w:t>
      </w:r>
      <w:r w:rsidRPr="000F4157">
        <w:rPr>
          <w:rFonts w:ascii="Candara" w:eastAsia="Times New Roman" w:hAnsi="Candara" w:cs="Times New Roman"/>
          <w:color w:val="222222"/>
          <w:sz w:val="24"/>
          <w:szCs w:val="24"/>
          <w:lang w:eastAsia="en-GB"/>
        </w:rPr>
        <w:t>well understood and accepted by the leaders and the school community.  </w:t>
      </w:r>
    </w:p>
    <w:p w:rsidR="00B86DE2" w:rsidRPr="000F4157" w:rsidRDefault="00B86DE2" w:rsidP="00B86DE2">
      <w:pPr>
        <w:spacing w:after="0" w:line="240" w:lineRule="auto"/>
        <w:ind w:firstLine="708"/>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Everyone agrees that internal evaluation contributes to the school improvement.  </w:t>
      </w:r>
    </w:p>
    <w:p w:rsidR="00B86DE2" w:rsidRPr="000F4157" w:rsidRDefault="00B86DE2" w:rsidP="00B86DE2">
      <w:pPr>
        <w:spacing w:after="240" w:line="240" w:lineRule="auto"/>
        <w:rPr>
          <w:rFonts w:ascii="Candara" w:eastAsia="Times New Roman" w:hAnsi="Candara" w:cs="Times New Roman"/>
          <w:sz w:val="24"/>
          <w:szCs w:val="24"/>
          <w:lang w:eastAsia="en-GB"/>
        </w:rPr>
      </w:pPr>
    </w:p>
    <w:p w:rsidR="00B86DE2" w:rsidRPr="000F4157" w:rsidRDefault="00B86DE2" w:rsidP="00B86DE2">
      <w:pPr>
        <w:spacing w:after="0" w:line="240" w:lineRule="auto"/>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 xml:space="preserve">As a conclusion: </w:t>
      </w:r>
    </w:p>
    <w:p w:rsidR="00B86DE2" w:rsidRPr="000F4157" w:rsidRDefault="00B86DE2" w:rsidP="00B86DE2">
      <w:pPr>
        <w:spacing w:after="0" w:line="240" w:lineRule="auto"/>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 xml:space="preserve">Despite all the differences and similarities, I can observe that schools, headmasters and teachers from all the countries </w:t>
      </w:r>
      <w:r w:rsidR="00E935F4" w:rsidRPr="000F4157">
        <w:rPr>
          <w:rFonts w:ascii="Candara" w:eastAsia="Times New Roman" w:hAnsi="Candara" w:cs="Times New Roman"/>
          <w:color w:val="222222"/>
          <w:sz w:val="24"/>
          <w:szCs w:val="24"/>
          <w:lang w:eastAsia="en-GB"/>
        </w:rPr>
        <w:t xml:space="preserve">involved </w:t>
      </w:r>
      <w:r w:rsidRPr="000F4157">
        <w:rPr>
          <w:rFonts w:ascii="Candara" w:eastAsia="Times New Roman" w:hAnsi="Candara" w:cs="Times New Roman"/>
          <w:color w:val="222222"/>
          <w:sz w:val="24"/>
          <w:szCs w:val="24"/>
          <w:lang w:eastAsia="en-GB"/>
        </w:rPr>
        <w:t>in the project are concerned about the future and the role of schools to help students face an unknown world after they leave school.  Society is changing and schools have to respond to new demands, new roles and new jobs in the future. What will the world be like ten years from now?</w:t>
      </w:r>
    </w:p>
    <w:p w:rsidR="00B86DE2" w:rsidRPr="00B86DE2" w:rsidRDefault="00B86DE2" w:rsidP="00B86DE2">
      <w:pPr>
        <w:spacing w:after="0" w:line="240" w:lineRule="auto"/>
        <w:jc w:val="both"/>
        <w:rPr>
          <w:rFonts w:ascii="Candara" w:eastAsia="Times New Roman" w:hAnsi="Candara" w:cs="Times New Roman"/>
          <w:sz w:val="24"/>
          <w:szCs w:val="24"/>
          <w:lang w:eastAsia="en-GB"/>
        </w:rPr>
      </w:pPr>
      <w:r w:rsidRPr="000F4157">
        <w:rPr>
          <w:rFonts w:ascii="Candara" w:eastAsia="Times New Roman" w:hAnsi="Candara" w:cs="Times New Roman"/>
          <w:color w:val="222222"/>
          <w:sz w:val="24"/>
          <w:szCs w:val="24"/>
          <w:lang w:eastAsia="en-GB"/>
        </w:rPr>
        <w:t>The future starts today. Or did it start yesterday?</w:t>
      </w:r>
    </w:p>
    <w:p w:rsidR="00CA68A5" w:rsidRPr="00825191" w:rsidRDefault="00364D27">
      <w:pPr>
        <w:rPr>
          <w:rFonts w:ascii="Candara" w:hAnsi="Candara"/>
          <w:sz w:val="24"/>
          <w:szCs w:val="24"/>
        </w:rPr>
      </w:pPr>
    </w:p>
    <w:sectPr w:rsidR="00CA68A5" w:rsidRPr="008251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B79"/>
    <w:multiLevelType w:val="multilevel"/>
    <w:tmpl w:val="9C088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42277E"/>
    <w:multiLevelType w:val="multilevel"/>
    <w:tmpl w:val="8D9C3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FF1292"/>
    <w:multiLevelType w:val="multilevel"/>
    <w:tmpl w:val="55D43B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 w:numId="2">
    <w:abstractNumId w:val="1"/>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E2"/>
    <w:rsid w:val="000A6CFE"/>
    <w:rsid w:val="000F4157"/>
    <w:rsid w:val="001005FD"/>
    <w:rsid w:val="00125FDE"/>
    <w:rsid w:val="002B1F35"/>
    <w:rsid w:val="002F1EDC"/>
    <w:rsid w:val="002F7003"/>
    <w:rsid w:val="003003FD"/>
    <w:rsid w:val="00364D27"/>
    <w:rsid w:val="00367200"/>
    <w:rsid w:val="003E098F"/>
    <w:rsid w:val="0040625F"/>
    <w:rsid w:val="00596AE8"/>
    <w:rsid w:val="0059767E"/>
    <w:rsid w:val="005A5D62"/>
    <w:rsid w:val="006423BC"/>
    <w:rsid w:val="006775DB"/>
    <w:rsid w:val="007238EF"/>
    <w:rsid w:val="00825191"/>
    <w:rsid w:val="00837926"/>
    <w:rsid w:val="00916736"/>
    <w:rsid w:val="00935D55"/>
    <w:rsid w:val="00973532"/>
    <w:rsid w:val="00994097"/>
    <w:rsid w:val="00AB76AA"/>
    <w:rsid w:val="00B12C75"/>
    <w:rsid w:val="00B86DE2"/>
    <w:rsid w:val="00C03A00"/>
    <w:rsid w:val="00C70B83"/>
    <w:rsid w:val="00CD676A"/>
    <w:rsid w:val="00E272F1"/>
    <w:rsid w:val="00E935F4"/>
    <w:rsid w:val="00F73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38E52-14AF-4752-A906-7F50733F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86D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Tipodeletrapredefinidodopargrafo"/>
    <w:rsid w:val="00916736"/>
  </w:style>
  <w:style w:type="character" w:styleId="nfase">
    <w:name w:val="Emphasis"/>
    <w:basedOn w:val="Tipodeletrapredefinidodopargrafo"/>
    <w:uiPriority w:val="20"/>
    <w:qFormat/>
    <w:rsid w:val="009167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0E7E7-AE39-4C0A-98CA-55C4F4114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1096</Words>
  <Characters>5924</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HP</cp:lastModifiedBy>
  <cp:revision>2</cp:revision>
  <dcterms:created xsi:type="dcterms:W3CDTF">2017-05-17T18:46:00Z</dcterms:created>
  <dcterms:modified xsi:type="dcterms:W3CDTF">2017-05-17T18:46:00Z</dcterms:modified>
</cp:coreProperties>
</file>